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8" w:rsidRPr="00235EF1" w:rsidRDefault="004253D8" w:rsidP="00F6361C">
      <w:pPr>
        <w:pStyle w:val="Akapitzlist"/>
        <w:spacing w:line="240" w:lineRule="auto"/>
        <w:ind w:left="360"/>
        <w:jc w:val="center"/>
        <w:rPr>
          <w:b/>
          <w:color w:val="FF0000"/>
          <w:sz w:val="16"/>
          <w:szCs w:val="16"/>
        </w:rPr>
      </w:pPr>
    </w:p>
    <w:p w:rsidR="00BA571D" w:rsidRPr="007A4402" w:rsidRDefault="00831779" w:rsidP="00F6361C">
      <w:pPr>
        <w:pStyle w:val="Akapitzlist"/>
        <w:spacing w:line="240" w:lineRule="auto"/>
        <w:ind w:left="360"/>
        <w:jc w:val="center"/>
        <w:rPr>
          <w:b/>
          <w:sz w:val="32"/>
          <w:szCs w:val="32"/>
        </w:rPr>
      </w:pPr>
      <w:r w:rsidRPr="007A4402">
        <w:rPr>
          <w:b/>
          <w:sz w:val="32"/>
          <w:szCs w:val="32"/>
        </w:rPr>
        <w:t xml:space="preserve"> Procedura rekrutacji </w:t>
      </w:r>
      <w:r w:rsidR="00461283" w:rsidRPr="007A4402">
        <w:rPr>
          <w:b/>
          <w:sz w:val="32"/>
          <w:szCs w:val="32"/>
        </w:rPr>
        <w:t>uczniów</w:t>
      </w:r>
      <w:r w:rsidR="00BA571D" w:rsidRPr="007A4402">
        <w:rPr>
          <w:b/>
          <w:sz w:val="32"/>
          <w:szCs w:val="32"/>
        </w:rPr>
        <w:t xml:space="preserve"> </w:t>
      </w:r>
    </w:p>
    <w:p w:rsidR="00BA571D" w:rsidRPr="007A4402" w:rsidRDefault="00241F56" w:rsidP="00F6361C">
      <w:pPr>
        <w:pStyle w:val="Akapitzlist"/>
        <w:spacing w:line="240" w:lineRule="auto"/>
        <w:ind w:left="360"/>
        <w:jc w:val="center"/>
        <w:rPr>
          <w:b/>
          <w:sz w:val="32"/>
          <w:szCs w:val="32"/>
        </w:rPr>
      </w:pPr>
      <w:r w:rsidRPr="007A4402">
        <w:rPr>
          <w:b/>
          <w:sz w:val="32"/>
          <w:szCs w:val="32"/>
        </w:rPr>
        <w:t>do S</w:t>
      </w:r>
      <w:r w:rsidR="00BA571D" w:rsidRPr="007A4402">
        <w:rPr>
          <w:b/>
          <w:sz w:val="32"/>
          <w:szCs w:val="32"/>
        </w:rPr>
        <w:t>zkoły Podstawowej nr 1</w:t>
      </w:r>
      <w:r w:rsidR="007A4402" w:rsidRPr="007A4402">
        <w:rPr>
          <w:b/>
          <w:sz w:val="32"/>
          <w:szCs w:val="32"/>
        </w:rPr>
        <w:t>6</w:t>
      </w:r>
      <w:r w:rsidR="00BA571D" w:rsidRPr="007A4402">
        <w:rPr>
          <w:b/>
          <w:sz w:val="32"/>
          <w:szCs w:val="32"/>
        </w:rPr>
        <w:t xml:space="preserve"> </w:t>
      </w:r>
      <w:r w:rsidR="000F2DCE">
        <w:rPr>
          <w:b/>
          <w:sz w:val="32"/>
          <w:szCs w:val="32"/>
        </w:rPr>
        <w:t>z Oddziałami Integracyjnymi</w:t>
      </w:r>
    </w:p>
    <w:p w:rsidR="00F6361C" w:rsidRPr="007A4402" w:rsidRDefault="00BA571D" w:rsidP="00235EF1">
      <w:pPr>
        <w:pStyle w:val="Akapitzlist"/>
        <w:spacing w:line="240" w:lineRule="auto"/>
        <w:ind w:left="360"/>
        <w:jc w:val="center"/>
        <w:rPr>
          <w:b/>
          <w:sz w:val="32"/>
          <w:szCs w:val="32"/>
        </w:rPr>
      </w:pPr>
      <w:r w:rsidRPr="007A4402">
        <w:rPr>
          <w:b/>
          <w:sz w:val="32"/>
          <w:szCs w:val="32"/>
        </w:rPr>
        <w:t xml:space="preserve">w Pabianicach </w:t>
      </w:r>
    </w:p>
    <w:p w:rsidR="00241F56" w:rsidRPr="00235EF1" w:rsidRDefault="00241F56" w:rsidP="00235EF1">
      <w:pPr>
        <w:pStyle w:val="Akapitzlist"/>
        <w:spacing w:line="240" w:lineRule="auto"/>
        <w:ind w:left="360"/>
        <w:jc w:val="center"/>
        <w:rPr>
          <w:b/>
          <w:color w:val="FF0000"/>
          <w:sz w:val="32"/>
          <w:szCs w:val="32"/>
        </w:rPr>
      </w:pPr>
    </w:p>
    <w:p w:rsidR="004253D8" w:rsidRPr="00D25B09" w:rsidRDefault="00F6361C" w:rsidP="00235EF1">
      <w:pPr>
        <w:pStyle w:val="Akapitzlist"/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CB293B" w:rsidRPr="00B65422" w:rsidRDefault="00727E46" w:rsidP="00544302">
      <w:pPr>
        <w:pStyle w:val="Akapitzlist"/>
        <w:numPr>
          <w:ilvl w:val="0"/>
          <w:numId w:val="1"/>
        </w:numPr>
        <w:spacing w:line="276" w:lineRule="auto"/>
        <w:jc w:val="both"/>
      </w:pPr>
      <w:r w:rsidRPr="00B65422">
        <w:t>Do klasy pierwszej szkoły podstawowej przyjmowane są dzieci, które w d</w:t>
      </w:r>
      <w:r w:rsidR="00235EF1" w:rsidRPr="00B65422">
        <w:t xml:space="preserve">anym roku kalendarzowym kończą  siódmy </w:t>
      </w:r>
      <w:r w:rsidRPr="00B65422">
        <w:t xml:space="preserve"> rok życia </w:t>
      </w:r>
      <w:r w:rsidR="007A4402" w:rsidRPr="00B65422">
        <w:t xml:space="preserve"> </w:t>
      </w:r>
      <w:r w:rsidRPr="00B65422">
        <w:rPr>
          <w:i/>
        </w:rPr>
        <w:t>(</w:t>
      </w:r>
      <w:r w:rsidR="00235EF1" w:rsidRPr="00B65422">
        <w:rPr>
          <w:i/>
        </w:rPr>
        <w:t xml:space="preserve">a na wniosek rodziców  </w:t>
      </w:r>
      <w:r w:rsidRPr="00B65422">
        <w:rPr>
          <w:i/>
        </w:rPr>
        <w:t>zgodnie z ustawą o syste</w:t>
      </w:r>
      <w:r w:rsidR="00CB293B" w:rsidRPr="00B65422">
        <w:rPr>
          <w:i/>
        </w:rPr>
        <w:t xml:space="preserve">mie oświaty </w:t>
      </w:r>
      <w:r w:rsidR="00235EF1" w:rsidRPr="00B65422">
        <w:rPr>
          <w:i/>
        </w:rPr>
        <w:t xml:space="preserve"> także dzieci      </w:t>
      </w:r>
      <w:r w:rsidR="006F63EF">
        <w:rPr>
          <w:i/>
        </w:rPr>
        <w:br/>
      </w:r>
      <w:r w:rsidR="00235EF1" w:rsidRPr="00B65422">
        <w:rPr>
          <w:i/>
        </w:rPr>
        <w:t>w wieku lat 6 )</w:t>
      </w:r>
      <w:r w:rsidRPr="00B65422">
        <w:rPr>
          <w:i/>
        </w:rPr>
        <w:t xml:space="preserve"> </w:t>
      </w:r>
      <w:r w:rsidR="00235EF1" w:rsidRPr="00B65422">
        <w:rPr>
          <w:i/>
        </w:rPr>
        <w:t xml:space="preserve"> </w:t>
      </w:r>
    </w:p>
    <w:p w:rsidR="00A55044" w:rsidRPr="00B65422" w:rsidRDefault="00A55044" w:rsidP="00544302">
      <w:pPr>
        <w:pStyle w:val="Akapitzlist"/>
        <w:numPr>
          <w:ilvl w:val="0"/>
          <w:numId w:val="1"/>
        </w:numPr>
        <w:spacing w:line="276" w:lineRule="auto"/>
        <w:jc w:val="both"/>
      </w:pPr>
      <w:r w:rsidRPr="00D25B09">
        <w:t>Do klasy pierwszej przyjmowane są dzieci:</w:t>
      </w:r>
    </w:p>
    <w:p w:rsidR="00A55044" w:rsidRPr="00B65422" w:rsidRDefault="00A55044" w:rsidP="00FE03F3">
      <w:pPr>
        <w:pStyle w:val="Akapitzlist"/>
        <w:numPr>
          <w:ilvl w:val="1"/>
          <w:numId w:val="14"/>
        </w:numPr>
        <w:spacing w:line="276" w:lineRule="auto"/>
        <w:jc w:val="both"/>
      </w:pPr>
      <w:r w:rsidRPr="00B65422">
        <w:t>zamieszkałe w obwodzie szkoły - z urzędu</w:t>
      </w:r>
      <w:r w:rsidR="00831779" w:rsidRPr="00B65422">
        <w:t xml:space="preserve"> </w:t>
      </w:r>
      <w:r w:rsidRPr="00B65422">
        <w:t xml:space="preserve">- na podstawie zgłoszenia rodziców </w:t>
      </w:r>
      <w:r w:rsidR="00831779" w:rsidRPr="00B65422">
        <w:t xml:space="preserve">złożonego </w:t>
      </w:r>
      <w:r w:rsidR="000701D6" w:rsidRPr="000701D6">
        <w:t>od</w:t>
      </w:r>
      <w:r w:rsidR="00295746">
        <w:rPr>
          <w:b/>
        </w:rPr>
        <w:t xml:space="preserve"> 1</w:t>
      </w:r>
      <w:r w:rsidR="000701D6">
        <w:rPr>
          <w:b/>
        </w:rPr>
        <w:t xml:space="preserve"> </w:t>
      </w:r>
      <w:r w:rsidR="000701D6" w:rsidRPr="000701D6">
        <w:t>do</w:t>
      </w:r>
      <w:r w:rsidR="000701D6">
        <w:rPr>
          <w:b/>
        </w:rPr>
        <w:t xml:space="preserve"> </w:t>
      </w:r>
      <w:r w:rsidR="00847573">
        <w:rPr>
          <w:b/>
        </w:rPr>
        <w:t>2</w:t>
      </w:r>
      <w:r w:rsidR="006F63EF">
        <w:rPr>
          <w:b/>
        </w:rPr>
        <w:t>8</w:t>
      </w:r>
      <w:r w:rsidR="000F2DCE" w:rsidRPr="00B65422">
        <w:rPr>
          <w:b/>
        </w:rPr>
        <w:t xml:space="preserve"> lutego</w:t>
      </w:r>
      <w:r w:rsidR="00831779" w:rsidRPr="00B65422">
        <w:rPr>
          <w:b/>
        </w:rPr>
        <w:t xml:space="preserve"> </w:t>
      </w:r>
      <w:r w:rsidR="00F63053">
        <w:rPr>
          <w:b/>
        </w:rPr>
        <w:t>202</w:t>
      </w:r>
      <w:r w:rsidR="006F63EF">
        <w:rPr>
          <w:b/>
        </w:rPr>
        <w:t>3</w:t>
      </w:r>
      <w:r w:rsidR="007A4402" w:rsidRPr="00B65422">
        <w:rPr>
          <w:b/>
        </w:rPr>
        <w:t>r.</w:t>
      </w:r>
    </w:p>
    <w:p w:rsidR="00503A5F" w:rsidRPr="003424DA" w:rsidRDefault="00A55044" w:rsidP="00503A5F">
      <w:pPr>
        <w:pStyle w:val="Akapitzlist"/>
        <w:numPr>
          <w:ilvl w:val="1"/>
          <w:numId w:val="14"/>
        </w:numPr>
        <w:spacing w:line="276" w:lineRule="auto"/>
        <w:jc w:val="both"/>
      </w:pPr>
      <w:r w:rsidRPr="003424DA">
        <w:t xml:space="preserve">zamieszkałe poza obwodem szkoły po przeprowadzeniu postepowania rekrutacyjnego –  na podstawie wniosku </w:t>
      </w:r>
      <w:r w:rsidR="00831779" w:rsidRPr="003424DA">
        <w:t xml:space="preserve">rodziców złożonego </w:t>
      </w:r>
      <w:r w:rsidR="000701D6" w:rsidRPr="003424DA">
        <w:t xml:space="preserve">od </w:t>
      </w:r>
      <w:r w:rsidR="00295746" w:rsidRPr="003424DA">
        <w:rPr>
          <w:b/>
        </w:rPr>
        <w:t>1</w:t>
      </w:r>
      <w:r w:rsidR="000701D6" w:rsidRPr="003424DA">
        <w:rPr>
          <w:b/>
        </w:rPr>
        <w:t xml:space="preserve"> </w:t>
      </w:r>
      <w:r w:rsidR="007A4402" w:rsidRPr="003424DA">
        <w:t>do</w:t>
      </w:r>
      <w:r w:rsidR="000F2DCE" w:rsidRPr="003424DA">
        <w:t xml:space="preserve"> </w:t>
      </w:r>
      <w:r w:rsidR="007A4402" w:rsidRPr="003424DA">
        <w:rPr>
          <w:b/>
        </w:rPr>
        <w:t>2</w:t>
      </w:r>
      <w:r w:rsidR="006F63EF">
        <w:rPr>
          <w:b/>
        </w:rPr>
        <w:t>8</w:t>
      </w:r>
      <w:r w:rsidR="00831779" w:rsidRPr="003424DA">
        <w:rPr>
          <w:b/>
        </w:rPr>
        <w:t xml:space="preserve"> </w:t>
      </w:r>
      <w:r w:rsidR="000F2DCE" w:rsidRPr="003424DA">
        <w:rPr>
          <w:b/>
        </w:rPr>
        <w:t>lutego</w:t>
      </w:r>
      <w:r w:rsidR="00831779" w:rsidRPr="003424DA">
        <w:rPr>
          <w:b/>
        </w:rPr>
        <w:t xml:space="preserve"> </w:t>
      </w:r>
      <w:r w:rsidR="00F63053" w:rsidRPr="003424DA">
        <w:rPr>
          <w:b/>
        </w:rPr>
        <w:t>202</w:t>
      </w:r>
      <w:r w:rsidR="006F63EF">
        <w:rPr>
          <w:b/>
        </w:rPr>
        <w:t>3</w:t>
      </w:r>
      <w:r w:rsidR="007A4402" w:rsidRPr="003424DA">
        <w:rPr>
          <w:b/>
        </w:rPr>
        <w:t>r</w:t>
      </w:r>
      <w:r w:rsidR="007A4402" w:rsidRPr="003424DA">
        <w:t>.</w:t>
      </w:r>
    </w:p>
    <w:p w:rsidR="00295746" w:rsidRPr="006B5880" w:rsidRDefault="00295746" w:rsidP="00295746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3424DA">
        <w:rPr>
          <w:b/>
        </w:rPr>
        <w:t xml:space="preserve">Zgłoszenia i wnioski </w:t>
      </w:r>
      <w:r w:rsidR="006F63EF">
        <w:rPr>
          <w:b/>
        </w:rPr>
        <w:t xml:space="preserve">(własnoręcznie podpisane przez obojga rodziców) można </w:t>
      </w:r>
      <w:r w:rsidRPr="003424DA">
        <w:rPr>
          <w:b/>
        </w:rPr>
        <w:t xml:space="preserve">składać </w:t>
      </w:r>
      <w:r w:rsidR="00F63053" w:rsidRPr="003424DA">
        <w:rPr>
          <w:b/>
        </w:rPr>
        <w:t xml:space="preserve">osobiście </w:t>
      </w:r>
      <w:r w:rsidR="006F63EF">
        <w:rPr>
          <w:b/>
        </w:rPr>
        <w:br/>
      </w:r>
      <w:r w:rsidR="00F63053" w:rsidRPr="003424DA">
        <w:rPr>
          <w:b/>
        </w:rPr>
        <w:t xml:space="preserve">w sekretariacie szkoły </w:t>
      </w:r>
      <w:r w:rsidRPr="003424DA">
        <w:rPr>
          <w:b/>
        </w:rPr>
        <w:t>lub w formie skanu</w:t>
      </w:r>
      <w:r w:rsidRPr="006B5880">
        <w:rPr>
          <w:b/>
        </w:rPr>
        <w:t xml:space="preserve"> przez pocztę elektroniczną na adres </w:t>
      </w:r>
      <w:hyperlink r:id="rId5" w:history="1">
        <w:r w:rsidRPr="006B5880">
          <w:rPr>
            <w:rStyle w:val="Hipercze"/>
            <w:b/>
          </w:rPr>
          <w:t>sekretariat@sp16pabianice.pl</w:t>
        </w:r>
      </w:hyperlink>
      <w:r w:rsidRPr="006B5880">
        <w:rPr>
          <w:b/>
        </w:rPr>
        <w:t xml:space="preserve"> </w:t>
      </w:r>
    </w:p>
    <w:p w:rsidR="00503A5F" w:rsidRPr="00D25B09" w:rsidRDefault="00503A5F" w:rsidP="00503A5F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D25B09">
        <w:t xml:space="preserve">Wykaz ulic objętych jej obwodem szkoła podaje do publicznej wiadomości </w:t>
      </w:r>
      <w:r w:rsidR="00D06324" w:rsidRPr="00D25B09">
        <w:t xml:space="preserve"> </w:t>
      </w:r>
      <w:r w:rsidRPr="00D25B09">
        <w:t>oraz  zamieszcza na swojej stronie internetowej.</w:t>
      </w:r>
    </w:p>
    <w:p w:rsidR="00831779" w:rsidRPr="00D25B09" w:rsidRDefault="00727E46" w:rsidP="00FE03F3">
      <w:pPr>
        <w:pStyle w:val="Akapitzlist"/>
        <w:numPr>
          <w:ilvl w:val="0"/>
          <w:numId w:val="1"/>
        </w:numPr>
        <w:spacing w:line="276" w:lineRule="auto"/>
        <w:jc w:val="both"/>
      </w:pPr>
      <w:r w:rsidRPr="00D25B09">
        <w:t xml:space="preserve">Na wniosek rodzica naukę w klasie pierwszej szkoły podstawowej może rozpocząć dziecko, </w:t>
      </w:r>
      <w:r w:rsidR="00D06324" w:rsidRPr="00D25B09">
        <w:t xml:space="preserve"> </w:t>
      </w:r>
      <w:r w:rsidRPr="00D25B09">
        <w:t xml:space="preserve">które w danym roku kończy </w:t>
      </w:r>
      <w:r w:rsidR="00CB293B" w:rsidRPr="00D25B09">
        <w:t xml:space="preserve">sześć </w:t>
      </w:r>
      <w:r w:rsidRPr="00D25B09">
        <w:t xml:space="preserve">lat, jeżeli </w:t>
      </w:r>
      <w:r w:rsidR="000F2DCE" w:rsidRPr="00D25B09">
        <w:t xml:space="preserve">korzystało z wychowania przedszkolnego w roku szkolnym poprzedzającym rok szkolny, w którym ma rozpocząć naukę w szkole podstawowej </w:t>
      </w:r>
      <w:r w:rsidR="000969F0">
        <w:t>lub</w:t>
      </w:r>
      <w:r w:rsidR="000F2DCE" w:rsidRPr="00D25B09">
        <w:t xml:space="preserve"> posiada opinię o możliwości rozpoczęcia nauki w szkole podstawowej, wydaną przez publiczną poradnię psychologiczno-pedagogiczną albo niepubliczną poradnię psychologiczno-pedagogiczną założoną zgodnie z art.168 Ustawy Prawo oświatowe oraz zatrudniającą pracowników posiadających kwalifikacje określone dla pracowników publicznych poradni psychologiczno-pedagogicznych</w:t>
      </w:r>
      <w:r w:rsidRPr="00D25B09">
        <w:t xml:space="preserve">. </w:t>
      </w:r>
    </w:p>
    <w:p w:rsidR="00F6361C" w:rsidRPr="00D25B09" w:rsidRDefault="00A55044" w:rsidP="00FE03F3">
      <w:pPr>
        <w:pStyle w:val="Akapitzlist"/>
        <w:numPr>
          <w:ilvl w:val="0"/>
          <w:numId w:val="1"/>
        </w:numPr>
        <w:spacing w:line="276" w:lineRule="auto"/>
        <w:jc w:val="both"/>
      </w:pPr>
      <w:r w:rsidRPr="00D25B09">
        <w:t xml:space="preserve">W przypadkach uzasadnionych ważnymi przyczynami </w:t>
      </w:r>
      <w:r w:rsidR="00235EF1" w:rsidRPr="00D25B09">
        <w:t xml:space="preserve">, na wniosek rodziców złożony do </w:t>
      </w:r>
      <w:r w:rsidR="00235EF1" w:rsidRPr="00B65422">
        <w:rPr>
          <w:b/>
        </w:rPr>
        <w:t>31 sierpni</w:t>
      </w:r>
      <w:r w:rsidR="00235EF1" w:rsidRPr="00D25B09">
        <w:t xml:space="preserve">a danego roku </w:t>
      </w:r>
      <w:r w:rsidRPr="00D25B09">
        <w:t xml:space="preserve"> rozpoczęcie spełniania obowiązku  szkolnego  może zostać odroczone</w:t>
      </w:r>
      <w:r w:rsidR="00235EF1" w:rsidRPr="00D25B09">
        <w:t xml:space="preserve"> o 1 rok</w:t>
      </w:r>
      <w:r w:rsidRPr="00D25B09">
        <w:t>. Decyzję o odroczeniu podejm</w:t>
      </w:r>
      <w:r w:rsidR="00D06324" w:rsidRPr="00D25B09">
        <w:t xml:space="preserve">uje dyrektor szkoły obwodowej,  </w:t>
      </w:r>
      <w:r w:rsidRPr="00D25B09">
        <w:t>zgodnie z obowiązującymi  przepisami prawa.</w:t>
      </w:r>
    </w:p>
    <w:p w:rsidR="00241F56" w:rsidRPr="00D25B09" w:rsidRDefault="00241F56" w:rsidP="00241F56">
      <w:pPr>
        <w:pStyle w:val="Akapitzlist"/>
        <w:spacing w:line="276" w:lineRule="auto"/>
        <w:ind w:left="360"/>
        <w:jc w:val="both"/>
      </w:pPr>
    </w:p>
    <w:p w:rsidR="004253D8" w:rsidRPr="00D25B09" w:rsidRDefault="00F6361C" w:rsidP="00235EF1">
      <w:pPr>
        <w:pStyle w:val="Akapitzlist"/>
        <w:spacing w:line="276" w:lineRule="auto"/>
        <w:ind w:left="360"/>
        <w:jc w:val="center"/>
        <w:rPr>
          <w:b/>
          <w:sz w:val="28"/>
          <w:szCs w:val="28"/>
        </w:rPr>
      </w:pPr>
      <w:r w:rsidRPr="00D25B09">
        <w:rPr>
          <w:b/>
          <w:sz w:val="28"/>
          <w:szCs w:val="28"/>
        </w:rPr>
        <w:t>§</w:t>
      </w:r>
      <w:r w:rsidR="00235EF1" w:rsidRPr="00D25B09">
        <w:rPr>
          <w:b/>
          <w:sz w:val="28"/>
          <w:szCs w:val="28"/>
        </w:rPr>
        <w:t>2</w:t>
      </w:r>
    </w:p>
    <w:p w:rsidR="001372B8" w:rsidRPr="00D25B09" w:rsidRDefault="001372B8" w:rsidP="00FE03F3">
      <w:pPr>
        <w:pStyle w:val="Akapitzlist"/>
        <w:numPr>
          <w:ilvl w:val="0"/>
          <w:numId w:val="20"/>
        </w:numPr>
        <w:spacing w:line="276" w:lineRule="auto"/>
        <w:ind w:hanging="294"/>
        <w:jc w:val="both"/>
      </w:pPr>
      <w:r w:rsidRPr="00D25B09">
        <w:t>Postępowanie rekrutacyjne przepr</w:t>
      </w:r>
      <w:r w:rsidR="007A4402" w:rsidRPr="00D25B09">
        <w:t>owadza powołana przez dyrektora</w:t>
      </w:r>
      <w:r w:rsidRPr="00D25B09">
        <w:t xml:space="preserve"> komisja rekrutacyjna , w składzie</w:t>
      </w:r>
      <w:r w:rsidR="00D06324" w:rsidRPr="00D25B09">
        <w:t>:</w:t>
      </w:r>
      <w:r w:rsidRPr="00D25B09">
        <w:t xml:space="preserve"> </w:t>
      </w:r>
    </w:p>
    <w:p w:rsidR="001372B8" w:rsidRPr="00D25B09" w:rsidRDefault="001372B8" w:rsidP="00FE03F3">
      <w:pPr>
        <w:pStyle w:val="Akapitzlist"/>
        <w:numPr>
          <w:ilvl w:val="0"/>
          <w:numId w:val="13"/>
        </w:numPr>
        <w:spacing w:line="276" w:lineRule="auto"/>
        <w:jc w:val="both"/>
      </w:pPr>
      <w:r w:rsidRPr="00D25B09">
        <w:t>wicedyrektor szkoły – przewodniczący komisji</w:t>
      </w:r>
    </w:p>
    <w:p w:rsidR="001372B8" w:rsidRPr="00D25B09" w:rsidRDefault="001372B8" w:rsidP="00FE03F3">
      <w:pPr>
        <w:pStyle w:val="Akapitzlist"/>
        <w:numPr>
          <w:ilvl w:val="0"/>
          <w:numId w:val="13"/>
        </w:numPr>
        <w:spacing w:line="276" w:lineRule="auto"/>
        <w:jc w:val="both"/>
      </w:pPr>
      <w:r w:rsidRPr="00D25B09">
        <w:t>pedagog/psycholog,</w:t>
      </w:r>
    </w:p>
    <w:p w:rsidR="001372B8" w:rsidRPr="003424DA" w:rsidRDefault="001372B8" w:rsidP="00FE03F3">
      <w:pPr>
        <w:pStyle w:val="Akapitzlist"/>
        <w:numPr>
          <w:ilvl w:val="0"/>
          <w:numId w:val="13"/>
        </w:numPr>
        <w:spacing w:line="276" w:lineRule="auto"/>
        <w:jc w:val="both"/>
      </w:pPr>
      <w:r w:rsidRPr="003424DA">
        <w:t>n-l edukacji wczesnoszkolnej</w:t>
      </w:r>
      <w:r w:rsidR="00831779" w:rsidRPr="003424DA">
        <w:t xml:space="preserve"> / oligofrenopedagog</w:t>
      </w:r>
    </w:p>
    <w:p w:rsidR="001372B8" w:rsidRPr="003424DA" w:rsidRDefault="007A4402" w:rsidP="00FE03F3">
      <w:pPr>
        <w:pStyle w:val="Akapitzlist"/>
        <w:numPr>
          <w:ilvl w:val="0"/>
          <w:numId w:val="13"/>
        </w:numPr>
        <w:spacing w:line="276" w:lineRule="auto"/>
        <w:jc w:val="both"/>
      </w:pPr>
      <w:r w:rsidRPr="003424DA">
        <w:t xml:space="preserve">n-l edukacji wczesnoszkolnej / </w:t>
      </w:r>
      <w:proofErr w:type="spellStart"/>
      <w:r w:rsidRPr="003424DA">
        <w:t>oligofrenopedagog</w:t>
      </w:r>
      <w:proofErr w:type="spellEnd"/>
    </w:p>
    <w:p w:rsidR="006D3F3E" w:rsidRPr="003424DA" w:rsidRDefault="00A55044" w:rsidP="00FE03F3">
      <w:pPr>
        <w:pStyle w:val="Akapitzlist"/>
        <w:numPr>
          <w:ilvl w:val="0"/>
          <w:numId w:val="20"/>
        </w:numPr>
        <w:spacing w:line="276" w:lineRule="auto"/>
        <w:jc w:val="both"/>
      </w:pPr>
      <w:r w:rsidRPr="003424DA">
        <w:t xml:space="preserve">W </w:t>
      </w:r>
      <w:r w:rsidR="007A4402" w:rsidRPr="003424DA">
        <w:t xml:space="preserve"> terminie  </w:t>
      </w:r>
      <w:r w:rsidR="00295746" w:rsidRPr="003424DA">
        <w:rPr>
          <w:b/>
        </w:rPr>
        <w:t>01</w:t>
      </w:r>
      <w:r w:rsidR="00E85286">
        <w:rPr>
          <w:b/>
        </w:rPr>
        <w:t xml:space="preserve"> marca – 14</w:t>
      </w:r>
      <w:r w:rsidR="007A4402" w:rsidRPr="003424DA">
        <w:rPr>
          <w:b/>
        </w:rPr>
        <w:t xml:space="preserve"> </w:t>
      </w:r>
      <w:r w:rsidR="000F2DCE" w:rsidRPr="003424DA">
        <w:rPr>
          <w:b/>
        </w:rPr>
        <w:t>marca</w:t>
      </w:r>
      <w:r w:rsidR="006D3F3E" w:rsidRPr="003424DA">
        <w:t xml:space="preserve"> powołana przez</w:t>
      </w:r>
      <w:r w:rsidRPr="003424DA">
        <w:t xml:space="preserve"> dyrektora komisja rekrutacyjna </w:t>
      </w:r>
      <w:r w:rsidR="007160C8" w:rsidRPr="003424DA">
        <w:t xml:space="preserve">dokonuje weryfikacji wniosków  i  </w:t>
      </w:r>
      <w:r w:rsidR="000701D6" w:rsidRPr="003424DA">
        <w:rPr>
          <w:b/>
        </w:rPr>
        <w:t>1</w:t>
      </w:r>
      <w:r w:rsidR="00726E6A">
        <w:rPr>
          <w:b/>
        </w:rPr>
        <w:t>7</w:t>
      </w:r>
      <w:r w:rsidR="007160C8" w:rsidRPr="003424DA">
        <w:rPr>
          <w:b/>
        </w:rPr>
        <w:t xml:space="preserve"> </w:t>
      </w:r>
      <w:r w:rsidR="000F2DCE" w:rsidRPr="003424DA">
        <w:rPr>
          <w:b/>
        </w:rPr>
        <w:t>marca</w:t>
      </w:r>
      <w:r w:rsidR="007160C8" w:rsidRPr="003424DA">
        <w:rPr>
          <w:b/>
        </w:rPr>
        <w:t xml:space="preserve"> </w:t>
      </w:r>
      <w:r w:rsidRPr="003424DA">
        <w:t>ogłasza listę zakwalifikowanych i niezakwalifikowanych kandydatów</w:t>
      </w:r>
      <w:r w:rsidR="00B83F65" w:rsidRPr="003424DA">
        <w:t xml:space="preserve"> </w:t>
      </w:r>
    </w:p>
    <w:p w:rsidR="00CB293B" w:rsidRPr="003424DA" w:rsidRDefault="00CB293B" w:rsidP="00CB293B">
      <w:pPr>
        <w:numPr>
          <w:ilvl w:val="0"/>
          <w:numId w:val="20"/>
        </w:numPr>
        <w:rPr>
          <w:rFonts w:cs="Tahoma"/>
        </w:rPr>
      </w:pPr>
      <w:r w:rsidRPr="003424DA">
        <w:t xml:space="preserve">W terminie do </w:t>
      </w:r>
      <w:r w:rsidR="00291BE7" w:rsidRPr="003424DA">
        <w:rPr>
          <w:b/>
        </w:rPr>
        <w:t>22</w:t>
      </w:r>
      <w:r w:rsidRPr="003424DA">
        <w:rPr>
          <w:b/>
        </w:rPr>
        <w:t xml:space="preserve"> </w:t>
      </w:r>
      <w:r w:rsidR="000F2DCE" w:rsidRPr="003424DA">
        <w:rPr>
          <w:b/>
        </w:rPr>
        <w:t>marca</w:t>
      </w:r>
      <w:r w:rsidRPr="003424DA">
        <w:rPr>
          <w:b/>
        </w:rPr>
        <w:t xml:space="preserve"> </w:t>
      </w:r>
      <w:r w:rsidR="00544302" w:rsidRPr="003424DA">
        <w:rPr>
          <w:rFonts w:cs="Tahoma"/>
        </w:rPr>
        <w:t>rodzice</w:t>
      </w:r>
      <w:r w:rsidRPr="003424DA">
        <w:rPr>
          <w:rFonts w:cs="Tahoma"/>
        </w:rPr>
        <w:t xml:space="preserve"> kandydata p</w:t>
      </w:r>
      <w:r w:rsidR="00544302" w:rsidRPr="003424DA">
        <w:rPr>
          <w:rFonts w:cs="Tahoma"/>
        </w:rPr>
        <w:t>otwierdzają</w:t>
      </w:r>
      <w:r w:rsidRPr="003424DA">
        <w:rPr>
          <w:rFonts w:cs="Tahoma"/>
        </w:rPr>
        <w:t xml:space="preserve"> wolę  przyjęcia do danej szkoły w postaci pisemnego oświadczenia</w:t>
      </w:r>
      <w:r w:rsidR="00544302" w:rsidRPr="003424DA">
        <w:rPr>
          <w:rFonts w:cs="Tahoma"/>
        </w:rPr>
        <w:t>.</w:t>
      </w:r>
    </w:p>
    <w:p w:rsidR="00A55044" w:rsidRPr="003424DA" w:rsidRDefault="00A55044" w:rsidP="00FE03F3">
      <w:pPr>
        <w:pStyle w:val="Akapitzlist"/>
        <w:numPr>
          <w:ilvl w:val="0"/>
          <w:numId w:val="20"/>
        </w:numPr>
        <w:spacing w:line="276" w:lineRule="auto"/>
        <w:jc w:val="both"/>
      </w:pPr>
      <w:r w:rsidRPr="003424DA">
        <w:rPr>
          <w:b/>
          <w:sz w:val="28"/>
          <w:szCs w:val="28"/>
        </w:rPr>
        <w:t xml:space="preserve"> </w:t>
      </w:r>
      <w:r w:rsidR="007A4402" w:rsidRPr="003424DA">
        <w:rPr>
          <w:b/>
          <w:sz w:val="28"/>
          <w:szCs w:val="28"/>
        </w:rPr>
        <w:t xml:space="preserve"> </w:t>
      </w:r>
      <w:r w:rsidR="000701D6" w:rsidRPr="003424DA">
        <w:rPr>
          <w:b/>
        </w:rPr>
        <w:t>2</w:t>
      </w:r>
      <w:r w:rsidR="00291BE7" w:rsidRPr="003424DA">
        <w:rPr>
          <w:b/>
        </w:rPr>
        <w:t>4</w:t>
      </w:r>
      <w:r w:rsidR="00874835" w:rsidRPr="003424DA">
        <w:rPr>
          <w:b/>
        </w:rPr>
        <w:t xml:space="preserve"> marca</w:t>
      </w:r>
      <w:r w:rsidR="007160C8" w:rsidRPr="003424DA">
        <w:rPr>
          <w:b/>
        </w:rPr>
        <w:t xml:space="preserve"> </w:t>
      </w:r>
      <w:r w:rsidRPr="003424DA">
        <w:rPr>
          <w:b/>
        </w:rPr>
        <w:t xml:space="preserve"> </w:t>
      </w:r>
      <w:r w:rsidRPr="003424DA">
        <w:t>komisja ogłasza listę kandydatów przyjętych i kandydatów nieprzyjętych do szkoły</w:t>
      </w:r>
      <w:r w:rsidR="001372B8" w:rsidRPr="003424DA">
        <w:t>.</w:t>
      </w:r>
    </w:p>
    <w:p w:rsidR="007160C8" w:rsidRPr="003424DA" w:rsidRDefault="008E5D11" w:rsidP="00FE03F3">
      <w:pPr>
        <w:pStyle w:val="Akapitzlist"/>
        <w:numPr>
          <w:ilvl w:val="0"/>
          <w:numId w:val="20"/>
        </w:numPr>
        <w:spacing w:line="276" w:lineRule="auto"/>
        <w:jc w:val="both"/>
      </w:pPr>
      <w:r w:rsidRPr="003424DA">
        <w:t xml:space="preserve">  Jeżli po przeprowadzeniu postę</w:t>
      </w:r>
      <w:r w:rsidR="001372B8" w:rsidRPr="003424DA">
        <w:t>powania rekrutacyjnego  szkoła dysponuje wolnymi miejscami dyrektor przeprowadza postępowanie uzupelniajace / do  31 sierpnia  roku szkolnego poprzedzajacego rok szkolny, na który jest przeprowadzane postępowanie rektrutacyjne /</w:t>
      </w:r>
    </w:p>
    <w:p w:rsidR="007160C8" w:rsidRPr="00B65422" w:rsidRDefault="00CD72AC" w:rsidP="00FE03F3">
      <w:pPr>
        <w:pStyle w:val="Akapitzlist"/>
        <w:numPr>
          <w:ilvl w:val="0"/>
          <w:numId w:val="20"/>
        </w:numPr>
        <w:spacing w:line="276" w:lineRule="auto"/>
        <w:jc w:val="both"/>
      </w:pPr>
      <w:r w:rsidRPr="003424DA">
        <w:t>W postępowaniu</w:t>
      </w:r>
      <w:r w:rsidRPr="00B65422">
        <w:t xml:space="preserve"> rekrutacyjnym dla dzieci </w:t>
      </w:r>
      <w:r w:rsidR="00825A46" w:rsidRPr="00B65422">
        <w:t xml:space="preserve"> s</w:t>
      </w:r>
      <w:r w:rsidRPr="00B65422">
        <w:t>poza obwodu</w:t>
      </w:r>
      <w:r w:rsidR="00955284" w:rsidRPr="00B65422">
        <w:t xml:space="preserve"> brane są</w:t>
      </w:r>
      <w:r w:rsidRPr="00B65422">
        <w:t xml:space="preserve"> po uwagę  następujące kryteria </w:t>
      </w:r>
      <w:r w:rsidR="006D3F3E" w:rsidRPr="00B65422">
        <w:t xml:space="preserve">: </w:t>
      </w:r>
    </w:p>
    <w:p w:rsidR="007160C8" w:rsidRPr="00D25B09" w:rsidRDefault="007160C8" w:rsidP="00FE03F3">
      <w:pPr>
        <w:pStyle w:val="Akapitzlist"/>
        <w:numPr>
          <w:ilvl w:val="0"/>
          <w:numId w:val="26"/>
        </w:numPr>
        <w:spacing w:line="276" w:lineRule="auto"/>
        <w:jc w:val="both"/>
      </w:pPr>
      <w:r w:rsidRPr="00D25B09">
        <w:t xml:space="preserve">uczęszczanie do danej szkoły rodzeństwa kandydata – </w:t>
      </w:r>
      <w:r w:rsidRPr="00D25B09">
        <w:rPr>
          <w:b/>
        </w:rPr>
        <w:t>3 pkt</w:t>
      </w:r>
    </w:p>
    <w:p w:rsidR="007160C8" w:rsidRPr="00D25B09" w:rsidRDefault="00955284" w:rsidP="00FE03F3">
      <w:pPr>
        <w:pStyle w:val="Akapitzlist"/>
        <w:numPr>
          <w:ilvl w:val="0"/>
          <w:numId w:val="26"/>
        </w:numPr>
        <w:spacing w:line="276" w:lineRule="auto"/>
        <w:jc w:val="both"/>
      </w:pPr>
      <w:r w:rsidRPr="00D25B09">
        <w:t>miejsce pracy rodziców/ prawnych opiekunów/</w:t>
      </w:r>
      <w:r w:rsidR="00CB293B" w:rsidRPr="00D25B09">
        <w:t xml:space="preserve"> lub innych wskazanych przez rodziców opiekunów / np. dziadków/</w:t>
      </w:r>
      <w:r w:rsidRPr="00D25B09">
        <w:t xml:space="preserve"> </w:t>
      </w:r>
      <w:r w:rsidR="006D3F3E" w:rsidRPr="00D25B09">
        <w:t xml:space="preserve"> </w:t>
      </w:r>
      <w:r w:rsidRPr="00D25B09">
        <w:t>w obwodzie</w:t>
      </w:r>
      <w:r w:rsidR="00CB293B" w:rsidRPr="00D25B09">
        <w:t xml:space="preserve"> </w:t>
      </w:r>
      <w:r w:rsidR="007160C8" w:rsidRPr="00D25B09">
        <w:t xml:space="preserve">(lub w </w:t>
      </w:r>
      <w:r w:rsidR="00CB293B" w:rsidRPr="00D25B09">
        <w:t>pobliżu</w:t>
      </w:r>
      <w:r w:rsidR="007160C8" w:rsidRPr="00D25B09">
        <w:t xml:space="preserve"> )</w:t>
      </w:r>
      <w:r w:rsidRPr="00D25B09">
        <w:t xml:space="preserve"> szkoły</w:t>
      </w:r>
      <w:r w:rsidR="007160C8" w:rsidRPr="00D25B09">
        <w:t xml:space="preserve">- </w:t>
      </w:r>
      <w:r w:rsidR="007160C8" w:rsidRPr="00D25B09">
        <w:rPr>
          <w:b/>
        </w:rPr>
        <w:t>2pkt</w:t>
      </w:r>
    </w:p>
    <w:p w:rsidR="00CB293B" w:rsidRPr="00D25B09" w:rsidRDefault="00CB293B" w:rsidP="00FE03F3">
      <w:pPr>
        <w:pStyle w:val="Akapitzlist"/>
        <w:numPr>
          <w:ilvl w:val="0"/>
          <w:numId w:val="26"/>
        </w:numPr>
        <w:spacing w:line="276" w:lineRule="auto"/>
        <w:jc w:val="both"/>
      </w:pPr>
      <w:r w:rsidRPr="00D25B09">
        <w:lastRenderedPageBreak/>
        <w:t xml:space="preserve">wielodzietność rodziny – 3 i więcej dzieci   - </w:t>
      </w:r>
      <w:r w:rsidRPr="00D25B09">
        <w:rPr>
          <w:b/>
        </w:rPr>
        <w:t>3 pkt</w:t>
      </w:r>
    </w:p>
    <w:p w:rsidR="00FE03F3" w:rsidRPr="00D25B09" w:rsidRDefault="007160C8" w:rsidP="00FE03F3">
      <w:pPr>
        <w:pStyle w:val="Akapitzlist"/>
        <w:numPr>
          <w:ilvl w:val="0"/>
          <w:numId w:val="26"/>
        </w:numPr>
        <w:spacing w:line="276" w:lineRule="auto"/>
        <w:jc w:val="both"/>
      </w:pPr>
      <w:r w:rsidRPr="00D25B09">
        <w:t>Inne</w:t>
      </w:r>
      <w:r w:rsidR="00CB293B" w:rsidRPr="00D25B09">
        <w:t xml:space="preserve"> uzasadnione </w:t>
      </w:r>
      <w:r w:rsidRPr="00D25B09">
        <w:t xml:space="preserve"> okoliczności wskazujące</w:t>
      </w:r>
      <w:r w:rsidR="00955284" w:rsidRPr="00D25B09">
        <w:t xml:space="preserve"> </w:t>
      </w:r>
      <w:r w:rsidR="001571C4" w:rsidRPr="00D25B09">
        <w:t xml:space="preserve"> na potrzebę</w:t>
      </w:r>
      <w:r w:rsidR="00955284" w:rsidRPr="00D25B09">
        <w:t xml:space="preserve"> uczęszczania do </w:t>
      </w:r>
      <w:r w:rsidRPr="00D25B09">
        <w:t xml:space="preserve"> wybranej </w:t>
      </w:r>
      <w:r w:rsidR="00955284" w:rsidRPr="00D25B09">
        <w:t>szkoły</w:t>
      </w:r>
      <w:r w:rsidR="00CB293B" w:rsidRPr="00D25B09">
        <w:t xml:space="preserve"> </w:t>
      </w:r>
      <w:r w:rsidRPr="00D25B09">
        <w:t>(np. grupa rówieśnicza z przedszkola)</w:t>
      </w:r>
      <w:r w:rsidR="00EB0B8D" w:rsidRPr="00D25B09">
        <w:t xml:space="preserve"> </w:t>
      </w:r>
      <w:r w:rsidRPr="00D25B09">
        <w:t xml:space="preserve">- </w:t>
      </w:r>
      <w:r w:rsidR="00CB293B" w:rsidRPr="00D25B09">
        <w:rPr>
          <w:b/>
        </w:rPr>
        <w:t>2</w:t>
      </w:r>
      <w:r w:rsidRPr="00D25B09">
        <w:rPr>
          <w:b/>
        </w:rPr>
        <w:t>pkt</w:t>
      </w:r>
    </w:p>
    <w:p w:rsidR="00632BD1" w:rsidRPr="00D25B09" w:rsidRDefault="00632BD1" w:rsidP="00FE03F3">
      <w:pPr>
        <w:pStyle w:val="Akapitzlist"/>
        <w:numPr>
          <w:ilvl w:val="0"/>
          <w:numId w:val="20"/>
        </w:numPr>
        <w:spacing w:line="276" w:lineRule="auto"/>
        <w:jc w:val="both"/>
      </w:pPr>
      <w:r w:rsidRPr="00D25B09">
        <w:t xml:space="preserve"> Do wniosku, o którym mowa w </w:t>
      </w:r>
      <w:r w:rsidR="00FF4902" w:rsidRPr="00D25B09">
        <w:rPr>
          <w:sz w:val="24"/>
          <w:szCs w:val="24"/>
        </w:rPr>
        <w:t>§</w:t>
      </w:r>
      <w:r w:rsidR="00FE03F3" w:rsidRPr="00D25B09">
        <w:rPr>
          <w:sz w:val="24"/>
          <w:szCs w:val="24"/>
        </w:rPr>
        <w:t xml:space="preserve"> 1 pkt</w:t>
      </w:r>
      <w:r w:rsidR="00FF4902" w:rsidRPr="00D25B09">
        <w:rPr>
          <w:sz w:val="24"/>
          <w:szCs w:val="24"/>
        </w:rPr>
        <w:t xml:space="preserve"> </w:t>
      </w:r>
      <w:r w:rsidR="00FE03F3" w:rsidRPr="00D25B09">
        <w:rPr>
          <w:sz w:val="24"/>
          <w:szCs w:val="24"/>
        </w:rPr>
        <w:t>2</w:t>
      </w:r>
      <w:r w:rsidRPr="00D25B09">
        <w:rPr>
          <w:sz w:val="24"/>
          <w:szCs w:val="24"/>
        </w:rPr>
        <w:t>b</w:t>
      </w:r>
      <w:r w:rsidRPr="00D25B09">
        <w:t xml:space="preserve">  dołącza się:</w:t>
      </w:r>
    </w:p>
    <w:p w:rsidR="00632BD1" w:rsidRPr="00D25B09" w:rsidRDefault="00632BD1" w:rsidP="00FE03F3">
      <w:pPr>
        <w:pStyle w:val="Akapitzlist"/>
        <w:numPr>
          <w:ilvl w:val="2"/>
          <w:numId w:val="18"/>
        </w:numPr>
        <w:spacing w:after="0" w:line="276" w:lineRule="auto"/>
        <w:jc w:val="both"/>
      </w:pPr>
      <w:r w:rsidRPr="00D25B09">
        <w:t xml:space="preserve"> </w:t>
      </w:r>
      <w:r w:rsidR="00D06324" w:rsidRPr="00D25B09">
        <w:t xml:space="preserve"> </w:t>
      </w:r>
      <w:r w:rsidRPr="00D25B09">
        <w:t>oświadczenie o miejscu zatrudnienia lub wykonywania pracy</w:t>
      </w:r>
    </w:p>
    <w:p w:rsidR="00D06324" w:rsidRPr="00D25B09" w:rsidRDefault="00632BD1" w:rsidP="00FE03F3">
      <w:pPr>
        <w:pStyle w:val="Akapitzlist"/>
        <w:numPr>
          <w:ilvl w:val="2"/>
          <w:numId w:val="18"/>
        </w:numPr>
        <w:spacing w:after="0" w:line="276" w:lineRule="auto"/>
        <w:jc w:val="both"/>
      </w:pPr>
      <w:r w:rsidRPr="00D25B09">
        <w:t xml:space="preserve"> </w:t>
      </w:r>
      <w:r w:rsidR="00D06324" w:rsidRPr="00D25B09">
        <w:t xml:space="preserve"> </w:t>
      </w:r>
      <w:r w:rsidRPr="00D25B09">
        <w:t xml:space="preserve">oświadczenie o powierzeniu opieki nad dzieckiem członkom rodziny </w:t>
      </w:r>
    </w:p>
    <w:p w:rsidR="00632BD1" w:rsidRPr="00D25B09" w:rsidRDefault="00D06324" w:rsidP="00D06324">
      <w:pPr>
        <w:pStyle w:val="Akapitzlist"/>
        <w:spacing w:after="0" w:line="276" w:lineRule="auto"/>
        <w:ind w:left="2520"/>
        <w:jc w:val="both"/>
      </w:pPr>
      <w:r w:rsidRPr="00D25B09">
        <w:t xml:space="preserve">  </w:t>
      </w:r>
      <w:r w:rsidR="00632BD1" w:rsidRPr="00D25B09">
        <w:t>zamieszkującym w pobliżu szkoły</w:t>
      </w:r>
    </w:p>
    <w:p w:rsidR="00B83F65" w:rsidRPr="00D25B09" w:rsidRDefault="00D06324" w:rsidP="00FE03F3">
      <w:pPr>
        <w:pStyle w:val="Akapitzlist"/>
        <w:numPr>
          <w:ilvl w:val="2"/>
          <w:numId w:val="18"/>
        </w:numPr>
        <w:spacing w:after="0" w:line="276" w:lineRule="auto"/>
        <w:jc w:val="both"/>
      </w:pPr>
      <w:r w:rsidRPr="00D25B09">
        <w:t xml:space="preserve">  </w:t>
      </w:r>
      <w:r w:rsidR="00632BD1" w:rsidRPr="00D25B09">
        <w:t>oświadczenie o innych okolicznościach, o których mowa w  pkt 9d .</w:t>
      </w:r>
    </w:p>
    <w:p w:rsidR="00B83F65" w:rsidRPr="00D25B09" w:rsidRDefault="00B83F65" w:rsidP="00FE03F3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D25B09">
        <w:rPr>
          <w:lang w:eastAsia="pl-PL"/>
        </w:rPr>
        <w:t>W przypadku w</w:t>
      </w:r>
      <w:r w:rsidRPr="00D25B09">
        <w:rPr>
          <w:rFonts w:cs="TimesNewRoman"/>
          <w:lang w:eastAsia="pl-PL"/>
        </w:rPr>
        <w:t>ą</w:t>
      </w:r>
      <w:r w:rsidRPr="00D25B09">
        <w:rPr>
          <w:lang w:eastAsia="pl-PL"/>
        </w:rPr>
        <w:t>tpliwo</w:t>
      </w:r>
      <w:r w:rsidRPr="00D25B09">
        <w:rPr>
          <w:rFonts w:cs="TimesNewRoman"/>
          <w:lang w:eastAsia="pl-PL"/>
        </w:rPr>
        <w:t>ś</w:t>
      </w:r>
      <w:r w:rsidRPr="00D25B09">
        <w:rPr>
          <w:lang w:eastAsia="pl-PL"/>
        </w:rPr>
        <w:t>ci przewodnicz</w:t>
      </w:r>
      <w:r w:rsidRPr="00D25B09">
        <w:rPr>
          <w:rFonts w:cs="TimesNewRoman"/>
          <w:lang w:eastAsia="pl-PL"/>
        </w:rPr>
        <w:t>ą</w:t>
      </w:r>
      <w:r w:rsidRPr="00D25B09">
        <w:rPr>
          <w:lang w:eastAsia="pl-PL"/>
        </w:rPr>
        <w:t>cy Komisji Rekrutacyjnej mo</w:t>
      </w:r>
      <w:r w:rsidRPr="00D25B09">
        <w:rPr>
          <w:rFonts w:cs="TimesNewRoman"/>
          <w:lang w:eastAsia="pl-PL"/>
        </w:rPr>
        <w:t>ż</w:t>
      </w:r>
      <w:r w:rsidRPr="00D25B09">
        <w:rPr>
          <w:lang w:eastAsia="pl-PL"/>
        </w:rPr>
        <w:t xml:space="preserve">e </w:t>
      </w:r>
      <w:r w:rsidRPr="00D25B09">
        <w:rPr>
          <w:rFonts w:cs="TimesNewRoman"/>
          <w:lang w:eastAsia="pl-PL"/>
        </w:rPr>
        <w:t>żą</w:t>
      </w:r>
      <w:r w:rsidRPr="00D25B09">
        <w:rPr>
          <w:lang w:eastAsia="pl-PL"/>
        </w:rPr>
        <w:t>da</w:t>
      </w:r>
      <w:r w:rsidRPr="00D25B09">
        <w:rPr>
          <w:rFonts w:cs="TimesNewRoman"/>
          <w:lang w:eastAsia="pl-PL"/>
        </w:rPr>
        <w:t xml:space="preserve">ć </w:t>
      </w:r>
      <w:r w:rsidRPr="00D25B09">
        <w:rPr>
          <w:lang w:eastAsia="pl-PL"/>
        </w:rPr>
        <w:t>dokumentów     potwierdzaj</w:t>
      </w:r>
      <w:r w:rsidRPr="00D25B09">
        <w:rPr>
          <w:rFonts w:cs="TimesNewRoman"/>
          <w:lang w:eastAsia="pl-PL"/>
        </w:rPr>
        <w:t>ą</w:t>
      </w:r>
      <w:r w:rsidRPr="00D25B09">
        <w:rPr>
          <w:lang w:eastAsia="pl-PL"/>
        </w:rPr>
        <w:t>cych okoliczno</w:t>
      </w:r>
      <w:r w:rsidRPr="00D25B09">
        <w:rPr>
          <w:rFonts w:cs="TimesNewRoman"/>
          <w:lang w:eastAsia="pl-PL"/>
        </w:rPr>
        <w:t>ś</w:t>
      </w:r>
      <w:r w:rsidRPr="00D25B09">
        <w:rPr>
          <w:lang w:eastAsia="pl-PL"/>
        </w:rPr>
        <w:t>ci zawarte w o</w:t>
      </w:r>
      <w:r w:rsidRPr="00D25B09">
        <w:rPr>
          <w:rFonts w:cs="TimesNewRoman"/>
          <w:lang w:eastAsia="pl-PL"/>
        </w:rPr>
        <w:t>ś</w:t>
      </w:r>
      <w:r w:rsidRPr="00D25B09">
        <w:rPr>
          <w:lang w:eastAsia="pl-PL"/>
        </w:rPr>
        <w:t>wiadczeniach w terminie</w:t>
      </w:r>
      <w:r w:rsidRPr="00D25B09">
        <w:rPr>
          <w:rFonts w:cs="TimesNewRoman"/>
          <w:lang w:eastAsia="pl-PL"/>
        </w:rPr>
        <w:t xml:space="preserve"> </w:t>
      </w:r>
      <w:r w:rsidRPr="00D25B09">
        <w:rPr>
          <w:lang w:eastAsia="pl-PL"/>
        </w:rPr>
        <w:t>wyznaczonym przez przewodnicz</w:t>
      </w:r>
      <w:r w:rsidRPr="00D25B09">
        <w:rPr>
          <w:rFonts w:cs="TimesNewRoman"/>
          <w:lang w:eastAsia="pl-PL"/>
        </w:rPr>
        <w:t>ą</w:t>
      </w:r>
      <w:r w:rsidRPr="00D25B09">
        <w:rPr>
          <w:lang w:eastAsia="pl-PL"/>
        </w:rPr>
        <w:t>cego lub mo</w:t>
      </w:r>
      <w:r w:rsidRPr="00D25B09">
        <w:rPr>
          <w:rFonts w:cs="TimesNewRoman"/>
          <w:lang w:eastAsia="pl-PL"/>
        </w:rPr>
        <w:t>ż</w:t>
      </w:r>
      <w:r w:rsidRPr="00D25B09">
        <w:rPr>
          <w:lang w:eastAsia="pl-PL"/>
        </w:rPr>
        <w:t>e zwróci</w:t>
      </w:r>
      <w:r w:rsidRPr="00D25B09">
        <w:rPr>
          <w:rFonts w:cs="TimesNewRoman"/>
          <w:lang w:eastAsia="pl-PL"/>
        </w:rPr>
        <w:t xml:space="preserve">ć </w:t>
      </w:r>
      <w:r w:rsidRPr="00D25B09">
        <w:rPr>
          <w:lang w:eastAsia="pl-PL"/>
        </w:rPr>
        <w:t>si</w:t>
      </w:r>
      <w:r w:rsidRPr="00D25B09">
        <w:rPr>
          <w:rFonts w:cs="TimesNewRoman"/>
          <w:lang w:eastAsia="pl-PL"/>
        </w:rPr>
        <w:t xml:space="preserve">ę </w:t>
      </w:r>
      <w:r w:rsidRPr="00D25B09">
        <w:rPr>
          <w:lang w:eastAsia="pl-PL"/>
        </w:rPr>
        <w:t>do Prezydenta Miasta</w:t>
      </w:r>
      <w:r w:rsidRPr="00D25B09">
        <w:rPr>
          <w:rFonts w:cs="TimesNewRoman"/>
          <w:lang w:eastAsia="pl-PL"/>
        </w:rPr>
        <w:t xml:space="preserve"> </w:t>
      </w:r>
      <w:r w:rsidRPr="00D25B09">
        <w:rPr>
          <w:lang w:eastAsia="pl-PL"/>
        </w:rPr>
        <w:t>Pabianic o potwierdzenie tych okoliczno</w:t>
      </w:r>
      <w:r w:rsidRPr="00D25B09">
        <w:rPr>
          <w:rFonts w:cs="TimesNewRoman"/>
          <w:lang w:eastAsia="pl-PL"/>
        </w:rPr>
        <w:t>ś</w:t>
      </w:r>
      <w:r w:rsidRPr="00D25B09">
        <w:rPr>
          <w:lang w:eastAsia="pl-PL"/>
        </w:rPr>
        <w:t>ci.</w:t>
      </w:r>
    </w:p>
    <w:p w:rsidR="00ED6B76" w:rsidRPr="00B65422" w:rsidRDefault="00ED6B76" w:rsidP="00FE03F3">
      <w:pPr>
        <w:pStyle w:val="Akapitzlist"/>
        <w:numPr>
          <w:ilvl w:val="0"/>
          <w:numId w:val="20"/>
        </w:numPr>
        <w:spacing w:line="276" w:lineRule="auto"/>
        <w:jc w:val="both"/>
      </w:pPr>
      <w:r w:rsidRPr="00B65422">
        <w:t>Rekrutacja  uczniów niepełnosprawnych do klas integracyjnych  odbywa się na podstawie aktualnego orzeczenia o potrzebie kształcenia specjalnego, zgodnie z powyższymi kryteriami.</w:t>
      </w:r>
    </w:p>
    <w:p w:rsidR="00FE03F3" w:rsidRPr="00D25B09" w:rsidRDefault="00360B57" w:rsidP="00FE03F3">
      <w:pPr>
        <w:pStyle w:val="Akapitzlist"/>
        <w:numPr>
          <w:ilvl w:val="0"/>
          <w:numId w:val="20"/>
        </w:numPr>
        <w:spacing w:line="276" w:lineRule="auto"/>
        <w:jc w:val="both"/>
      </w:pPr>
      <w:r w:rsidRPr="00D25B09">
        <w:t xml:space="preserve">O przyjęciu kandydata decyduje  suma uzyskanych punktów, a  w przypadku równej liczby punktów – </w:t>
      </w:r>
      <w:r w:rsidR="00EB6C6F">
        <w:br/>
      </w:r>
      <w:bookmarkStart w:id="0" w:name="_GoBack"/>
      <w:bookmarkEnd w:id="0"/>
      <w:r w:rsidR="00EE4FFF">
        <w:t xml:space="preserve">w pierwszej kolejności przyjmowane jest rodzeństwo uczniów Szkoły Podstawowej nr 16 z Oddziałami Integracyjnymi i brana jest pod uwagę </w:t>
      </w:r>
      <w:r w:rsidRPr="00D25B09">
        <w:t>kolejność złożenia wniosków.</w:t>
      </w:r>
    </w:p>
    <w:p w:rsidR="00FE03F3" w:rsidRPr="00D25B09" w:rsidRDefault="00FE03F3" w:rsidP="00FE03F3">
      <w:pPr>
        <w:pStyle w:val="Akapitzlist"/>
        <w:spacing w:line="276" w:lineRule="auto"/>
        <w:jc w:val="both"/>
        <w:rPr>
          <w:sz w:val="16"/>
          <w:szCs w:val="16"/>
        </w:rPr>
      </w:pPr>
    </w:p>
    <w:p w:rsidR="00241F56" w:rsidRPr="00D25B09" w:rsidRDefault="00241F56" w:rsidP="00FE03F3">
      <w:pPr>
        <w:pStyle w:val="Akapitzlist"/>
        <w:spacing w:line="276" w:lineRule="auto"/>
        <w:jc w:val="both"/>
        <w:rPr>
          <w:sz w:val="16"/>
          <w:szCs w:val="16"/>
        </w:rPr>
      </w:pPr>
    </w:p>
    <w:p w:rsidR="004253D8" w:rsidRPr="00D25B09" w:rsidRDefault="004253D8" w:rsidP="004253D8">
      <w:pPr>
        <w:pStyle w:val="Akapitzlist"/>
        <w:spacing w:line="276" w:lineRule="auto"/>
        <w:ind w:left="360"/>
        <w:jc w:val="center"/>
      </w:pPr>
      <w:r w:rsidRPr="00D25B09">
        <w:rPr>
          <w:b/>
          <w:sz w:val="28"/>
          <w:szCs w:val="28"/>
        </w:rPr>
        <w:t>§3</w:t>
      </w:r>
    </w:p>
    <w:p w:rsidR="00632BD1" w:rsidRPr="00D25B09" w:rsidRDefault="00632BD1" w:rsidP="00FE03F3">
      <w:pPr>
        <w:pStyle w:val="Akapitzlist"/>
        <w:numPr>
          <w:ilvl w:val="0"/>
          <w:numId w:val="21"/>
        </w:numPr>
        <w:spacing w:line="276" w:lineRule="auto"/>
      </w:pPr>
      <w:r w:rsidRPr="00D25B09">
        <w:t>Procedura odwoławcza może być rozpoczęta po podaniu do publicznej wiadomości listy kandydatów przyję</w:t>
      </w:r>
      <w:r w:rsidR="00ED6B76" w:rsidRPr="00D25B09">
        <w:t>t</w:t>
      </w:r>
      <w:r w:rsidRPr="00D25B09">
        <w:t>ych i nieprzyjętych i obejmuje:</w:t>
      </w:r>
    </w:p>
    <w:p w:rsidR="00632BD1" w:rsidRPr="00632BD1" w:rsidRDefault="000701D6" w:rsidP="00FE03F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wniosek o sporządzenie uzasadni</w:t>
      </w:r>
      <w:r w:rsidR="00632BD1" w:rsidRPr="00632BD1">
        <w:t>enia odmowy przyjęcia kandydata</w:t>
      </w:r>
    </w:p>
    <w:p w:rsidR="00632BD1" w:rsidRPr="00632BD1" w:rsidRDefault="00632BD1" w:rsidP="00FE03F3">
      <w:pPr>
        <w:pStyle w:val="Akapitzlist"/>
        <w:numPr>
          <w:ilvl w:val="0"/>
          <w:numId w:val="22"/>
        </w:numPr>
        <w:spacing w:after="0" w:line="276" w:lineRule="auto"/>
        <w:jc w:val="both"/>
      </w:pPr>
      <w:r w:rsidRPr="00632BD1">
        <w:t>sporządzenie uzasadnienia</w:t>
      </w:r>
    </w:p>
    <w:p w:rsidR="00632BD1" w:rsidRPr="003424DA" w:rsidRDefault="00632BD1" w:rsidP="00FE03F3">
      <w:pPr>
        <w:pStyle w:val="Akapitzlist"/>
        <w:numPr>
          <w:ilvl w:val="0"/>
          <w:numId w:val="22"/>
        </w:numPr>
        <w:spacing w:after="0" w:line="276" w:lineRule="auto"/>
        <w:jc w:val="both"/>
      </w:pPr>
      <w:r w:rsidRPr="003424DA">
        <w:t>odwołanie od rozstrzygnięcia komisji rekrutacyjnej</w:t>
      </w:r>
    </w:p>
    <w:p w:rsidR="00632BD1" w:rsidRPr="003424DA" w:rsidRDefault="00632BD1" w:rsidP="00FE03F3">
      <w:pPr>
        <w:pStyle w:val="Akapitzlist"/>
        <w:numPr>
          <w:ilvl w:val="0"/>
          <w:numId w:val="22"/>
        </w:numPr>
        <w:spacing w:after="0" w:line="276" w:lineRule="auto"/>
        <w:jc w:val="both"/>
      </w:pPr>
      <w:r w:rsidRPr="003424DA">
        <w:t xml:space="preserve">rozpatrzenie odwołania przez dyrektora szkoły. </w:t>
      </w:r>
    </w:p>
    <w:p w:rsidR="00632BD1" w:rsidRPr="003424DA" w:rsidRDefault="00632BD1" w:rsidP="00FE03F3">
      <w:pPr>
        <w:pStyle w:val="Akapitzlist"/>
        <w:numPr>
          <w:ilvl w:val="0"/>
          <w:numId w:val="21"/>
        </w:numPr>
        <w:spacing w:after="0" w:line="276" w:lineRule="auto"/>
        <w:jc w:val="both"/>
      </w:pPr>
      <w:r w:rsidRPr="003424DA">
        <w:t>Na rozstrzygnięcie dyrektora szkoły służy skarga do właściwego rzeczowo i miejscowo sądu administracyjnego.</w:t>
      </w:r>
    </w:p>
    <w:p w:rsidR="004253D8" w:rsidRPr="003424DA" w:rsidRDefault="00182861" w:rsidP="002827EE">
      <w:pPr>
        <w:pStyle w:val="Akapitzlist"/>
        <w:numPr>
          <w:ilvl w:val="0"/>
          <w:numId w:val="21"/>
        </w:numPr>
        <w:spacing w:after="0" w:line="276" w:lineRule="auto"/>
        <w:jc w:val="both"/>
      </w:pPr>
      <w:r>
        <w:t xml:space="preserve">Harmonogram czynności w postępowaniu rekrutacyjnym oraz w postępowaniu uzupełniającym </w:t>
      </w:r>
      <w:r w:rsidR="00632BD1" w:rsidRPr="003424DA">
        <w:t xml:space="preserve">określa </w:t>
      </w:r>
      <w:r w:rsidR="002827EE" w:rsidRPr="003424DA">
        <w:t xml:space="preserve"> z</w:t>
      </w:r>
      <w:r>
        <w:t>ałącznik nr 2 do Zarządzenia</w:t>
      </w:r>
      <w:r w:rsidR="002827EE" w:rsidRPr="003424DA">
        <w:t xml:space="preserve"> nr </w:t>
      </w:r>
      <w:r w:rsidR="008E222E">
        <w:t>424</w:t>
      </w:r>
      <w:r w:rsidR="002827EE" w:rsidRPr="003424DA">
        <w:t>/20</w:t>
      </w:r>
      <w:r w:rsidR="00291BE7" w:rsidRPr="003424DA">
        <w:t>22</w:t>
      </w:r>
      <w:r w:rsidR="007A4402" w:rsidRPr="003424DA">
        <w:t>/</w:t>
      </w:r>
      <w:r w:rsidR="000701D6" w:rsidRPr="003424DA">
        <w:t>P</w:t>
      </w:r>
      <w:r w:rsidR="002827EE" w:rsidRPr="003424DA">
        <w:t xml:space="preserve">  Prezydenta </w:t>
      </w:r>
      <w:r w:rsidR="007A4402" w:rsidRPr="003424DA">
        <w:t xml:space="preserve">Miasta </w:t>
      </w:r>
      <w:r w:rsidR="002827EE" w:rsidRPr="003424DA">
        <w:t xml:space="preserve">Pabianic z dnia </w:t>
      </w:r>
      <w:r w:rsidR="00E85286">
        <w:t>2</w:t>
      </w:r>
      <w:r w:rsidR="008E222E">
        <w:t>1</w:t>
      </w:r>
      <w:r w:rsidR="00874835" w:rsidRPr="003424DA">
        <w:t xml:space="preserve"> </w:t>
      </w:r>
      <w:r w:rsidR="008E222E">
        <w:t>grudnia</w:t>
      </w:r>
      <w:r w:rsidR="00874835" w:rsidRPr="003424DA">
        <w:t xml:space="preserve"> </w:t>
      </w:r>
      <w:r w:rsidR="00291BE7" w:rsidRPr="003424DA">
        <w:t>2022</w:t>
      </w:r>
      <w:r w:rsidR="002827EE" w:rsidRPr="003424DA">
        <w:t>.</w:t>
      </w:r>
    </w:p>
    <w:p w:rsidR="00241F56" w:rsidRDefault="00241F56" w:rsidP="00241F56">
      <w:pPr>
        <w:pStyle w:val="Akapitzlist"/>
        <w:spacing w:after="0" w:line="276" w:lineRule="auto"/>
        <w:ind w:left="644"/>
        <w:jc w:val="both"/>
      </w:pPr>
    </w:p>
    <w:p w:rsidR="00241F56" w:rsidRPr="002827EE" w:rsidRDefault="00241F56" w:rsidP="00241F56">
      <w:pPr>
        <w:pStyle w:val="Akapitzlist"/>
        <w:spacing w:after="0" w:line="276" w:lineRule="auto"/>
        <w:ind w:left="644"/>
        <w:jc w:val="both"/>
      </w:pPr>
    </w:p>
    <w:p w:rsidR="00FF4902" w:rsidRDefault="004253D8" w:rsidP="00235EF1">
      <w:pPr>
        <w:pStyle w:val="Akapitzlist"/>
        <w:spacing w:line="276" w:lineRule="auto"/>
        <w:ind w:left="360"/>
        <w:jc w:val="center"/>
        <w:rPr>
          <w:b/>
          <w:sz w:val="28"/>
          <w:szCs w:val="28"/>
        </w:rPr>
      </w:pPr>
      <w:r w:rsidRPr="00F6361C">
        <w:rPr>
          <w:b/>
          <w:sz w:val="28"/>
          <w:szCs w:val="28"/>
        </w:rPr>
        <w:t>§</w:t>
      </w:r>
      <w:r w:rsidR="00235EF1">
        <w:rPr>
          <w:b/>
          <w:sz w:val="28"/>
          <w:szCs w:val="28"/>
        </w:rPr>
        <w:t>4</w:t>
      </w:r>
    </w:p>
    <w:p w:rsidR="00FF4902" w:rsidRDefault="00FF4902" w:rsidP="008E222E">
      <w:pPr>
        <w:pStyle w:val="Akapitzlist"/>
        <w:numPr>
          <w:ilvl w:val="0"/>
          <w:numId w:val="23"/>
        </w:numPr>
        <w:spacing w:line="276" w:lineRule="auto"/>
      </w:pPr>
      <w:r>
        <w:t xml:space="preserve"> </w:t>
      </w:r>
      <w:r w:rsidR="00B83F65" w:rsidRPr="002F7457">
        <w:t>Przy podziale dzieci na poszczególne oddziały przyjmuje się</w:t>
      </w:r>
      <w:r w:rsidR="008E222E">
        <w:t xml:space="preserve"> w miarę możliwości</w:t>
      </w:r>
      <w:r w:rsidR="00B83F65" w:rsidRPr="002F7457">
        <w:t xml:space="preserve"> zasadę </w:t>
      </w:r>
      <w:r w:rsidR="008E222E">
        <w:t>r</w:t>
      </w:r>
      <w:r w:rsidR="00B83F65" w:rsidRPr="002F7457">
        <w:t>ównomiernego podziału, w tym wg</w:t>
      </w:r>
      <w:r w:rsidR="00D06324">
        <w:t xml:space="preserve"> </w:t>
      </w:r>
      <w:r w:rsidR="00B83F65" w:rsidRPr="002F7457">
        <w:t xml:space="preserve"> płci</w:t>
      </w:r>
      <w:r w:rsidR="004F7D67">
        <w:t>.</w:t>
      </w:r>
      <w:r w:rsidR="00B83F65" w:rsidRPr="002F7457">
        <w:t xml:space="preserve"> </w:t>
      </w:r>
    </w:p>
    <w:p w:rsidR="001F079F" w:rsidRDefault="00FF4902" w:rsidP="00FE03F3">
      <w:pPr>
        <w:pStyle w:val="Akapitzlist"/>
        <w:numPr>
          <w:ilvl w:val="0"/>
          <w:numId w:val="23"/>
        </w:numPr>
        <w:spacing w:line="276" w:lineRule="auto"/>
        <w:ind w:left="284" w:firstLine="142"/>
      </w:pPr>
      <w:r>
        <w:t xml:space="preserve"> </w:t>
      </w:r>
      <w:r w:rsidR="00B83F65" w:rsidRPr="002F7457">
        <w:t>W sprawie przydziału dzieci przyjętych do szkoły do określonych oddziałów klasowych ostateczn</w:t>
      </w:r>
      <w:r w:rsidR="00B83F65">
        <w:t xml:space="preserve">ą </w:t>
      </w:r>
    </w:p>
    <w:p w:rsidR="00FF4902" w:rsidRDefault="001F079F" w:rsidP="001F079F">
      <w:pPr>
        <w:pStyle w:val="Akapitzlist"/>
        <w:spacing w:line="276" w:lineRule="auto"/>
        <w:ind w:left="426"/>
      </w:pPr>
      <w:r>
        <w:t xml:space="preserve">       </w:t>
      </w:r>
      <w:r w:rsidR="00B83F65">
        <w:t>decyzję podejmuje dyrektor s</w:t>
      </w:r>
      <w:r w:rsidR="00B83F65" w:rsidRPr="002F7457">
        <w:t xml:space="preserve">zkoły. </w:t>
      </w:r>
    </w:p>
    <w:p w:rsidR="001F079F" w:rsidRDefault="00FF4902" w:rsidP="00FE03F3">
      <w:pPr>
        <w:pStyle w:val="Akapitzlist"/>
        <w:numPr>
          <w:ilvl w:val="0"/>
          <w:numId w:val="23"/>
        </w:numPr>
        <w:spacing w:line="276" w:lineRule="auto"/>
        <w:ind w:left="284" w:firstLine="142"/>
      </w:pPr>
      <w:r>
        <w:t xml:space="preserve"> </w:t>
      </w:r>
      <w:r w:rsidR="004253D8">
        <w:t xml:space="preserve">O </w:t>
      </w:r>
      <w:r w:rsidR="00632BD1" w:rsidRPr="00632BD1">
        <w:t xml:space="preserve">przyjęciu dziecka do szkoły, w tym do klas pierwszych, w trakcie roku szkolnego decyduje dyrektor </w:t>
      </w:r>
    </w:p>
    <w:p w:rsidR="001F079F" w:rsidRDefault="001F079F" w:rsidP="001F079F">
      <w:pPr>
        <w:pStyle w:val="Akapitzlist"/>
        <w:spacing w:line="276" w:lineRule="auto"/>
        <w:ind w:left="426"/>
      </w:pPr>
      <w:r>
        <w:t xml:space="preserve">       </w:t>
      </w:r>
      <w:r w:rsidR="004F7D67">
        <w:t>szkoły.</w:t>
      </w:r>
      <w:r w:rsidR="00632BD1" w:rsidRPr="00632BD1">
        <w:t xml:space="preserve"> Jeżeli wymaga to przeprowadzenia zmian organizacyjnych powodujących skutki finansowe, </w:t>
      </w:r>
    </w:p>
    <w:p w:rsidR="00FF4902" w:rsidRDefault="001F079F" w:rsidP="001F079F">
      <w:pPr>
        <w:pStyle w:val="Akapitzlist"/>
        <w:spacing w:line="276" w:lineRule="auto"/>
        <w:ind w:left="426"/>
      </w:pPr>
      <w:r>
        <w:t xml:space="preserve">      </w:t>
      </w:r>
      <w:r w:rsidR="00632BD1" w:rsidRPr="00632BD1">
        <w:t>konieczna jest zgoda organu prowadzącego.</w:t>
      </w:r>
    </w:p>
    <w:p w:rsidR="001F079F" w:rsidRDefault="00FF4902" w:rsidP="00FE03F3">
      <w:pPr>
        <w:pStyle w:val="Akapitzlist"/>
        <w:numPr>
          <w:ilvl w:val="0"/>
          <w:numId w:val="23"/>
        </w:numPr>
        <w:spacing w:line="276" w:lineRule="auto"/>
        <w:ind w:left="284" w:firstLine="142"/>
      </w:pPr>
      <w:r>
        <w:t xml:space="preserve"> </w:t>
      </w:r>
      <w:r w:rsidR="00632BD1" w:rsidRPr="00D20F64">
        <w:t>Podstawą przyjęcia do odpowiedniej klasy, wyższej niż pierwsza, jest</w:t>
      </w:r>
      <w:r>
        <w:t xml:space="preserve"> ostatnie świadectwo promocyjne</w:t>
      </w:r>
    </w:p>
    <w:p w:rsidR="00FF4902" w:rsidRDefault="001F079F" w:rsidP="001F079F">
      <w:pPr>
        <w:pStyle w:val="Akapitzlist"/>
        <w:spacing w:line="276" w:lineRule="auto"/>
        <w:ind w:left="426"/>
      </w:pPr>
      <w:r>
        <w:t xml:space="preserve">      </w:t>
      </w:r>
      <w:r w:rsidR="00FF4902">
        <w:t xml:space="preserve"> </w:t>
      </w:r>
      <w:r w:rsidR="00632BD1" w:rsidRPr="00D20F64">
        <w:t>lub uwierzytelniona kserokopia /odpis/ arkusza ocen z popr</w:t>
      </w:r>
      <w:r w:rsidR="00FF4902">
        <w:t xml:space="preserve">zedniej szkoły, do której uczeń </w:t>
      </w:r>
      <w:r w:rsidR="00632BD1" w:rsidRPr="00D20F64">
        <w:t>uczęszczał.</w:t>
      </w:r>
    </w:p>
    <w:p w:rsidR="00632BD1" w:rsidRPr="00D20F64" w:rsidRDefault="00FF4902" w:rsidP="00FF4902">
      <w:pPr>
        <w:pStyle w:val="Akapitzlist"/>
        <w:numPr>
          <w:ilvl w:val="0"/>
          <w:numId w:val="23"/>
        </w:numPr>
        <w:spacing w:line="276" w:lineRule="auto"/>
        <w:ind w:left="284" w:firstLine="142"/>
      </w:pPr>
      <w:r>
        <w:t xml:space="preserve"> </w:t>
      </w:r>
      <w:r w:rsidR="00632BD1" w:rsidRPr="00D20F64">
        <w:t xml:space="preserve">Podstawą przyjęcia jest </w:t>
      </w:r>
      <w:r w:rsidR="00360B57">
        <w:t xml:space="preserve"> </w:t>
      </w:r>
      <w:r w:rsidR="00632BD1" w:rsidRPr="00D20F64">
        <w:t>także:</w:t>
      </w:r>
    </w:p>
    <w:p w:rsidR="00FF4902" w:rsidRPr="004F7D67" w:rsidRDefault="00632BD1" w:rsidP="00FF4902">
      <w:pPr>
        <w:pStyle w:val="Default"/>
        <w:numPr>
          <w:ilvl w:val="3"/>
          <w:numId w:val="18"/>
        </w:numPr>
        <w:spacing w:line="276" w:lineRule="auto"/>
        <w:ind w:left="2127" w:hanging="851"/>
        <w:rPr>
          <w:rFonts w:ascii="Calibri" w:hAnsi="Calibri"/>
          <w:sz w:val="22"/>
          <w:szCs w:val="22"/>
        </w:rPr>
      </w:pPr>
      <w:r w:rsidRPr="00D20F64">
        <w:rPr>
          <w:rFonts w:ascii="Calibri" w:hAnsi="Calibri"/>
          <w:sz w:val="22"/>
          <w:szCs w:val="22"/>
        </w:rPr>
        <w:t>pozytywny wynik egzamin</w:t>
      </w:r>
      <w:r w:rsidRPr="004F7D67">
        <w:rPr>
          <w:rFonts w:ascii="Calibri" w:hAnsi="Calibri"/>
          <w:sz w:val="22"/>
          <w:szCs w:val="22"/>
        </w:rPr>
        <w:t>ów klasyfikacyjnych</w:t>
      </w:r>
      <w:r w:rsidR="00FF4902" w:rsidRPr="004F7D67">
        <w:rPr>
          <w:rFonts w:ascii="Calibri" w:hAnsi="Calibri"/>
          <w:sz w:val="22"/>
          <w:szCs w:val="22"/>
        </w:rPr>
        <w:t>, przeprowadzanych na warunkach</w:t>
      </w:r>
      <w:r w:rsidR="00544302" w:rsidRPr="004F7D67">
        <w:rPr>
          <w:rFonts w:ascii="Calibri" w:hAnsi="Calibri"/>
          <w:sz w:val="22"/>
          <w:szCs w:val="22"/>
        </w:rPr>
        <w:t xml:space="preserve"> </w:t>
      </w:r>
      <w:r w:rsidRPr="004F7D67">
        <w:rPr>
          <w:rFonts w:ascii="Calibri" w:hAnsi="Calibri"/>
          <w:sz w:val="22"/>
          <w:szCs w:val="22"/>
        </w:rPr>
        <w:t>określonych</w:t>
      </w:r>
      <w:r w:rsidR="00FF4902" w:rsidRPr="004F7D67">
        <w:rPr>
          <w:rFonts w:ascii="Calibri" w:hAnsi="Calibri"/>
          <w:sz w:val="22"/>
          <w:szCs w:val="22"/>
        </w:rPr>
        <w:t xml:space="preserve">  w odrębnych przepisach,</w:t>
      </w:r>
    </w:p>
    <w:p w:rsidR="00FF4902" w:rsidRPr="004F7D67" w:rsidRDefault="00632BD1" w:rsidP="00235EF1">
      <w:pPr>
        <w:pStyle w:val="Default"/>
        <w:numPr>
          <w:ilvl w:val="3"/>
          <w:numId w:val="18"/>
        </w:numPr>
        <w:spacing w:line="276" w:lineRule="auto"/>
        <w:ind w:left="2127" w:hanging="851"/>
        <w:jc w:val="both"/>
        <w:rPr>
          <w:rFonts w:ascii="Calibri" w:hAnsi="Calibri"/>
          <w:sz w:val="22"/>
          <w:szCs w:val="22"/>
        </w:rPr>
      </w:pPr>
      <w:r w:rsidRPr="004F7D67">
        <w:rPr>
          <w:rFonts w:ascii="Calibri" w:hAnsi="Calibri"/>
          <w:sz w:val="22"/>
          <w:szCs w:val="22"/>
        </w:rPr>
        <w:t>świadectwo (zaświadczenie) wydane przez szkołę za granicą i ostatnie świadectwo szkolne wydane w Polsce, na podstawie sumy lat nauki szkolnej ucznia.</w:t>
      </w:r>
    </w:p>
    <w:p w:rsidR="007A4402" w:rsidRPr="004F7D67" w:rsidRDefault="007A4402" w:rsidP="004253D8">
      <w:pPr>
        <w:pStyle w:val="Akapitzlist"/>
        <w:spacing w:line="276" w:lineRule="auto"/>
        <w:ind w:left="360"/>
        <w:jc w:val="center"/>
        <w:rPr>
          <w:b/>
        </w:rPr>
      </w:pPr>
    </w:p>
    <w:p w:rsidR="007A4402" w:rsidRDefault="007A4402" w:rsidP="004253D8">
      <w:pPr>
        <w:pStyle w:val="Akapitzlist"/>
        <w:spacing w:line="276" w:lineRule="auto"/>
        <w:ind w:left="360"/>
        <w:jc w:val="center"/>
        <w:rPr>
          <w:b/>
          <w:sz w:val="28"/>
          <w:szCs w:val="28"/>
        </w:rPr>
      </w:pPr>
    </w:p>
    <w:p w:rsidR="004253D8" w:rsidRPr="004253D8" w:rsidRDefault="004253D8" w:rsidP="004253D8">
      <w:pPr>
        <w:pStyle w:val="Akapitzlist"/>
        <w:spacing w:line="276" w:lineRule="auto"/>
        <w:ind w:left="360"/>
        <w:jc w:val="center"/>
      </w:pPr>
      <w:r w:rsidRPr="00F6361C">
        <w:rPr>
          <w:b/>
          <w:sz w:val="28"/>
          <w:szCs w:val="28"/>
        </w:rPr>
        <w:lastRenderedPageBreak/>
        <w:t>§</w:t>
      </w:r>
      <w:r>
        <w:rPr>
          <w:b/>
          <w:sz w:val="28"/>
          <w:szCs w:val="28"/>
        </w:rPr>
        <w:t>5</w:t>
      </w:r>
    </w:p>
    <w:p w:rsidR="00B83F65" w:rsidRPr="00F6361C" w:rsidRDefault="00B83F65" w:rsidP="00FF4902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cs="TimesNewRoman"/>
          <w:lang w:eastAsia="pl-PL"/>
        </w:rPr>
      </w:pPr>
      <w:r>
        <w:rPr>
          <w:lang w:eastAsia="pl-PL"/>
        </w:rPr>
        <w:t>D</w:t>
      </w:r>
      <w:r w:rsidRPr="008C6403">
        <w:rPr>
          <w:lang w:eastAsia="pl-PL"/>
        </w:rPr>
        <w:t>ane osobowe kandydatów zgromadzone w celu post</w:t>
      </w:r>
      <w:r w:rsidRPr="008C6403">
        <w:rPr>
          <w:rFonts w:cs="TimesNewRoman"/>
          <w:lang w:eastAsia="pl-PL"/>
        </w:rPr>
        <w:t>ę</w:t>
      </w:r>
      <w:r w:rsidRPr="008C6403">
        <w:rPr>
          <w:lang w:eastAsia="pl-PL"/>
        </w:rPr>
        <w:t>powania rekrutacyjnego wraz z dokumentacj</w:t>
      </w:r>
      <w:r w:rsidRPr="008C6403">
        <w:rPr>
          <w:rFonts w:cs="TimesNewRoman"/>
          <w:lang w:eastAsia="pl-PL"/>
        </w:rPr>
        <w:t xml:space="preserve">ą </w:t>
      </w:r>
      <w:r w:rsidRPr="008C6403">
        <w:rPr>
          <w:lang w:eastAsia="pl-PL"/>
        </w:rPr>
        <w:t>s</w:t>
      </w:r>
      <w:r w:rsidRPr="008C6403">
        <w:rPr>
          <w:rFonts w:cs="TimesNewRoman"/>
          <w:lang w:eastAsia="pl-PL"/>
        </w:rPr>
        <w:t>ą</w:t>
      </w:r>
      <w:r w:rsidRPr="00F6361C">
        <w:rPr>
          <w:rFonts w:cs="TimesNewRoman"/>
          <w:lang w:eastAsia="pl-PL"/>
        </w:rPr>
        <w:t xml:space="preserve"> </w:t>
      </w:r>
      <w:r w:rsidR="00D06324">
        <w:rPr>
          <w:rFonts w:cs="TimesNewRoman"/>
          <w:lang w:eastAsia="pl-PL"/>
        </w:rPr>
        <w:t xml:space="preserve"> </w:t>
      </w:r>
      <w:r w:rsidR="00F6361C" w:rsidRPr="00F6361C">
        <w:rPr>
          <w:rFonts w:cs="TimesNewRoman"/>
          <w:lang w:eastAsia="pl-PL"/>
        </w:rPr>
        <w:t xml:space="preserve"> </w:t>
      </w:r>
      <w:r w:rsidRPr="008C6403">
        <w:rPr>
          <w:lang w:eastAsia="pl-PL"/>
        </w:rPr>
        <w:t>przechowywane przez okres,</w:t>
      </w:r>
      <w:r w:rsidRPr="008C6403">
        <w:t xml:space="preserve"> w którym </w:t>
      </w:r>
      <w:hyperlink r:id="rId6" w:anchor="P1A6" w:tgtFrame="ostatnia" w:history="1">
        <w:r w:rsidRPr="008C6403">
          <w:t>uczeń</w:t>
        </w:r>
      </w:hyperlink>
      <w:r w:rsidRPr="008C6403">
        <w:t xml:space="preserve"> uczęszcza do danej publicznej </w:t>
      </w:r>
      <w:hyperlink r:id="rId7" w:anchor="P1A6" w:tgtFrame="ostatnia" w:history="1">
        <w:r w:rsidRPr="008C6403">
          <w:t>szkoły</w:t>
        </w:r>
      </w:hyperlink>
      <w:r>
        <w:t>.</w:t>
      </w:r>
    </w:p>
    <w:p w:rsidR="00B83F65" w:rsidRPr="00F6361C" w:rsidRDefault="00B83F65" w:rsidP="00FF4902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cs="TimesNewRoman"/>
          <w:lang w:eastAsia="pl-PL"/>
        </w:rPr>
      </w:pPr>
      <w:r>
        <w:rPr>
          <w:lang w:eastAsia="pl-PL"/>
        </w:rPr>
        <w:t>D</w:t>
      </w:r>
      <w:r w:rsidRPr="008C6403">
        <w:rPr>
          <w:lang w:eastAsia="pl-PL"/>
        </w:rPr>
        <w:t>ane osobowe kandydatów nieprzyj</w:t>
      </w:r>
      <w:r w:rsidRPr="008C6403">
        <w:rPr>
          <w:rFonts w:cs="TimesNewRoman"/>
          <w:lang w:eastAsia="pl-PL"/>
        </w:rPr>
        <w:t>ę</w:t>
      </w:r>
      <w:r w:rsidRPr="008C6403">
        <w:rPr>
          <w:lang w:eastAsia="pl-PL"/>
        </w:rPr>
        <w:t>tych zgromadzone w celach post</w:t>
      </w:r>
      <w:r w:rsidRPr="008C6403">
        <w:rPr>
          <w:rFonts w:cs="TimesNewRoman"/>
          <w:lang w:eastAsia="pl-PL"/>
        </w:rPr>
        <w:t>ę</w:t>
      </w:r>
      <w:r w:rsidRPr="008C6403">
        <w:rPr>
          <w:lang w:eastAsia="pl-PL"/>
        </w:rPr>
        <w:t>powania</w:t>
      </w:r>
      <w:r>
        <w:rPr>
          <w:lang w:eastAsia="pl-PL"/>
        </w:rPr>
        <w:t xml:space="preserve"> </w:t>
      </w:r>
      <w:r w:rsidRPr="008C6403">
        <w:rPr>
          <w:lang w:eastAsia="pl-PL"/>
        </w:rPr>
        <w:t>rekrutacyjnego s</w:t>
      </w:r>
      <w:r w:rsidRPr="008C6403">
        <w:rPr>
          <w:rFonts w:cs="TimesNewRoman"/>
          <w:lang w:eastAsia="pl-PL"/>
        </w:rPr>
        <w:t>ą</w:t>
      </w:r>
      <w:r w:rsidRPr="00F6361C">
        <w:rPr>
          <w:rFonts w:cs="TimesNewRoman"/>
          <w:lang w:eastAsia="pl-PL"/>
        </w:rPr>
        <w:t xml:space="preserve"> </w:t>
      </w:r>
      <w:r w:rsidRPr="008C6403">
        <w:rPr>
          <w:lang w:eastAsia="pl-PL"/>
        </w:rPr>
        <w:t xml:space="preserve">przechowywane w </w:t>
      </w:r>
      <w:r>
        <w:rPr>
          <w:lang w:eastAsia="pl-PL"/>
        </w:rPr>
        <w:t>szkole</w:t>
      </w:r>
      <w:r w:rsidRPr="008C6403">
        <w:rPr>
          <w:lang w:eastAsia="pl-PL"/>
        </w:rPr>
        <w:t xml:space="preserve"> przez okres roku, chyba </w:t>
      </w:r>
      <w:r w:rsidRPr="00F6361C">
        <w:rPr>
          <w:rFonts w:cs="TimesNewRoman"/>
          <w:lang w:eastAsia="pl-PL"/>
        </w:rPr>
        <w:t>ż</w:t>
      </w:r>
      <w:r w:rsidRPr="008C6403">
        <w:rPr>
          <w:lang w:eastAsia="pl-PL"/>
        </w:rPr>
        <w:t>e na</w:t>
      </w:r>
      <w:r>
        <w:rPr>
          <w:lang w:eastAsia="pl-PL"/>
        </w:rPr>
        <w:t xml:space="preserve"> </w:t>
      </w:r>
      <w:r w:rsidRPr="008C6403">
        <w:rPr>
          <w:lang w:eastAsia="pl-PL"/>
        </w:rPr>
        <w:t>rozstrzygni</w:t>
      </w:r>
      <w:r w:rsidRPr="00F6361C">
        <w:rPr>
          <w:rFonts w:cs="TimesNewRoman"/>
          <w:lang w:eastAsia="pl-PL"/>
        </w:rPr>
        <w:t>ę</w:t>
      </w:r>
      <w:r w:rsidRPr="008C6403">
        <w:rPr>
          <w:lang w:eastAsia="pl-PL"/>
        </w:rPr>
        <w:t xml:space="preserve">cie dyrektora </w:t>
      </w:r>
      <w:r>
        <w:rPr>
          <w:lang w:eastAsia="pl-PL"/>
        </w:rPr>
        <w:t>szkoły</w:t>
      </w:r>
      <w:r w:rsidRPr="008C6403">
        <w:rPr>
          <w:lang w:eastAsia="pl-PL"/>
        </w:rPr>
        <w:t xml:space="preserve"> została wniesiona skarga do s</w:t>
      </w:r>
      <w:r w:rsidRPr="00F6361C">
        <w:rPr>
          <w:rFonts w:cs="TimesNewRoman"/>
          <w:lang w:eastAsia="pl-PL"/>
        </w:rPr>
        <w:t>ą</w:t>
      </w:r>
      <w:r w:rsidRPr="008C6403">
        <w:rPr>
          <w:lang w:eastAsia="pl-PL"/>
        </w:rPr>
        <w:t>du</w:t>
      </w:r>
      <w:r>
        <w:rPr>
          <w:lang w:eastAsia="pl-PL"/>
        </w:rPr>
        <w:t xml:space="preserve"> </w:t>
      </w:r>
      <w:r w:rsidRPr="008C6403">
        <w:rPr>
          <w:lang w:eastAsia="pl-PL"/>
        </w:rPr>
        <w:t>administracyjnego i post</w:t>
      </w:r>
      <w:r w:rsidRPr="00F6361C">
        <w:rPr>
          <w:rFonts w:cs="TimesNewRoman"/>
          <w:lang w:eastAsia="pl-PL"/>
        </w:rPr>
        <w:t>ę</w:t>
      </w:r>
      <w:r w:rsidRPr="008C6403">
        <w:rPr>
          <w:lang w:eastAsia="pl-PL"/>
        </w:rPr>
        <w:t>powanie nie zostało zako</w:t>
      </w:r>
      <w:r w:rsidRPr="00F6361C">
        <w:rPr>
          <w:rFonts w:cs="TimesNewRoman"/>
          <w:lang w:eastAsia="pl-PL"/>
        </w:rPr>
        <w:t>ń</w:t>
      </w:r>
      <w:r w:rsidRPr="008C6403">
        <w:rPr>
          <w:lang w:eastAsia="pl-PL"/>
        </w:rPr>
        <w:t>czone prawomocnym wyrokiem</w:t>
      </w:r>
      <w:r>
        <w:rPr>
          <w:lang w:eastAsia="pl-PL"/>
        </w:rPr>
        <w:t>.</w:t>
      </w:r>
    </w:p>
    <w:p w:rsidR="00F6361C" w:rsidRPr="00F6361C" w:rsidRDefault="00F6361C" w:rsidP="00F6361C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cs="TimesNewRoman"/>
          <w:lang w:eastAsia="pl-PL"/>
        </w:rPr>
      </w:pPr>
    </w:p>
    <w:p w:rsidR="00DC4B37" w:rsidRDefault="00DC4B37" w:rsidP="00360B57">
      <w:pPr>
        <w:pStyle w:val="Akapitzlist"/>
        <w:spacing w:line="276" w:lineRule="auto"/>
        <w:ind w:left="360"/>
        <w:jc w:val="both"/>
      </w:pPr>
    </w:p>
    <w:p w:rsidR="00FF4902" w:rsidRDefault="00FF4902" w:rsidP="00D06324">
      <w:pPr>
        <w:pStyle w:val="Akapitzlist"/>
        <w:spacing w:line="276" w:lineRule="auto"/>
        <w:ind w:left="360"/>
        <w:jc w:val="right"/>
      </w:pPr>
    </w:p>
    <w:p w:rsidR="00FF4902" w:rsidRDefault="00FF4902" w:rsidP="00360B57">
      <w:pPr>
        <w:pStyle w:val="Akapitzlist"/>
        <w:spacing w:line="276" w:lineRule="auto"/>
        <w:ind w:left="360"/>
        <w:jc w:val="both"/>
      </w:pPr>
    </w:p>
    <w:p w:rsidR="00FF4902" w:rsidRDefault="00FF4902" w:rsidP="00360B57">
      <w:pPr>
        <w:pStyle w:val="Akapitzlist"/>
        <w:spacing w:line="276" w:lineRule="auto"/>
        <w:ind w:left="360"/>
        <w:jc w:val="both"/>
      </w:pPr>
    </w:p>
    <w:p w:rsidR="00FF4902" w:rsidRDefault="00FF4902" w:rsidP="00360B57">
      <w:pPr>
        <w:pStyle w:val="Akapitzlist"/>
        <w:spacing w:line="276" w:lineRule="auto"/>
        <w:ind w:left="360"/>
        <w:jc w:val="both"/>
      </w:pPr>
    </w:p>
    <w:p w:rsidR="00FF4902" w:rsidRDefault="00FF4902" w:rsidP="00360B57">
      <w:pPr>
        <w:pStyle w:val="Akapitzlist"/>
        <w:spacing w:line="276" w:lineRule="auto"/>
        <w:ind w:left="360"/>
        <w:jc w:val="both"/>
      </w:pPr>
    </w:p>
    <w:p w:rsidR="00FF4902" w:rsidRDefault="00FF4902" w:rsidP="00360B57">
      <w:pPr>
        <w:pStyle w:val="Akapitzlist"/>
        <w:spacing w:line="276" w:lineRule="auto"/>
        <w:ind w:left="360"/>
        <w:jc w:val="both"/>
      </w:pPr>
    </w:p>
    <w:p w:rsidR="00461283" w:rsidRPr="00825A46" w:rsidRDefault="00461283" w:rsidP="00584AC0">
      <w:pPr>
        <w:jc w:val="both"/>
        <w:rPr>
          <w:b/>
        </w:rPr>
      </w:pPr>
      <w:r w:rsidRPr="00825A46">
        <w:rPr>
          <w:b/>
        </w:rPr>
        <w:t>Z</w:t>
      </w:r>
      <w:r w:rsidR="00825A46" w:rsidRPr="00825A46">
        <w:rPr>
          <w:b/>
        </w:rPr>
        <w:t>ałą</w:t>
      </w:r>
      <w:r w:rsidRPr="00825A46">
        <w:rPr>
          <w:b/>
        </w:rPr>
        <w:t>czniki :</w:t>
      </w:r>
    </w:p>
    <w:p w:rsidR="00461283" w:rsidRDefault="00461283" w:rsidP="00461283">
      <w:pPr>
        <w:pStyle w:val="Akapitzlist"/>
        <w:numPr>
          <w:ilvl w:val="0"/>
          <w:numId w:val="15"/>
        </w:numPr>
        <w:jc w:val="both"/>
      </w:pPr>
      <w:r>
        <w:t>Zgłoszenie  dla dziecka z obwodu szkoły</w:t>
      </w:r>
    </w:p>
    <w:p w:rsidR="00461283" w:rsidRDefault="00461283" w:rsidP="00461283">
      <w:pPr>
        <w:pStyle w:val="Akapitzlist"/>
        <w:numPr>
          <w:ilvl w:val="0"/>
          <w:numId w:val="15"/>
        </w:numPr>
        <w:jc w:val="both"/>
      </w:pPr>
      <w:r>
        <w:t>Wniosek dla dziecka  spoza  obwodu szkoły</w:t>
      </w:r>
    </w:p>
    <w:p w:rsidR="00360B57" w:rsidRDefault="00360B57" w:rsidP="00584AC0">
      <w:pPr>
        <w:jc w:val="both"/>
      </w:pPr>
    </w:p>
    <w:p w:rsidR="004253D8" w:rsidRDefault="004253D8" w:rsidP="00584AC0">
      <w:pPr>
        <w:jc w:val="both"/>
      </w:pPr>
    </w:p>
    <w:p w:rsidR="00503A5F" w:rsidRDefault="00503A5F" w:rsidP="00584AC0">
      <w:pPr>
        <w:jc w:val="both"/>
      </w:pPr>
    </w:p>
    <w:p w:rsidR="00503A5F" w:rsidRDefault="00503A5F" w:rsidP="00584AC0">
      <w:pPr>
        <w:jc w:val="both"/>
      </w:pPr>
    </w:p>
    <w:p w:rsidR="00503A5F" w:rsidRDefault="00503A5F" w:rsidP="00584AC0">
      <w:pPr>
        <w:jc w:val="both"/>
      </w:pPr>
    </w:p>
    <w:p w:rsidR="00503A5F" w:rsidRDefault="00503A5F" w:rsidP="00584AC0">
      <w:pPr>
        <w:jc w:val="both"/>
      </w:pPr>
    </w:p>
    <w:p w:rsidR="00503A5F" w:rsidRDefault="00503A5F" w:rsidP="00584AC0">
      <w:pPr>
        <w:jc w:val="both"/>
      </w:pPr>
    </w:p>
    <w:p w:rsidR="00503A5F" w:rsidRDefault="00503A5F" w:rsidP="00584AC0">
      <w:pPr>
        <w:jc w:val="both"/>
      </w:pPr>
    </w:p>
    <w:p w:rsidR="00503A5F" w:rsidRDefault="00503A5F" w:rsidP="00584AC0">
      <w:pPr>
        <w:jc w:val="both"/>
      </w:pPr>
    </w:p>
    <w:p w:rsidR="00503A5F" w:rsidRDefault="00503A5F" w:rsidP="00584AC0">
      <w:pPr>
        <w:jc w:val="both"/>
      </w:pPr>
    </w:p>
    <w:p w:rsidR="00503A5F" w:rsidRDefault="00503A5F" w:rsidP="00584AC0">
      <w:pPr>
        <w:jc w:val="both"/>
      </w:pPr>
    </w:p>
    <w:p w:rsidR="00461283" w:rsidRDefault="00461283" w:rsidP="00584AC0">
      <w:pPr>
        <w:jc w:val="both"/>
      </w:pPr>
    </w:p>
    <w:p w:rsidR="00584AC0" w:rsidRPr="00360B57" w:rsidRDefault="00242F0F" w:rsidP="00584AC0">
      <w:pPr>
        <w:jc w:val="both"/>
        <w:rPr>
          <w:sz w:val="16"/>
          <w:szCs w:val="16"/>
        </w:rPr>
      </w:pPr>
      <w:r w:rsidRPr="00360B57">
        <w:rPr>
          <w:sz w:val="16"/>
          <w:szCs w:val="16"/>
        </w:rPr>
        <w:t>----------------------------------------</w:t>
      </w:r>
    </w:p>
    <w:p w:rsidR="00584AC0" w:rsidRPr="00360B57" w:rsidRDefault="00584AC0" w:rsidP="00584AC0">
      <w:pPr>
        <w:jc w:val="both"/>
        <w:rPr>
          <w:b/>
          <w:sz w:val="16"/>
          <w:szCs w:val="16"/>
        </w:rPr>
      </w:pPr>
      <w:r w:rsidRPr="00360B57">
        <w:rPr>
          <w:b/>
          <w:sz w:val="16"/>
          <w:szCs w:val="16"/>
        </w:rPr>
        <w:t xml:space="preserve">Podstawa prawna: </w:t>
      </w:r>
    </w:p>
    <w:p w:rsidR="00584AC0" w:rsidRPr="00360B57" w:rsidRDefault="00584AC0" w:rsidP="008E5D11">
      <w:pPr>
        <w:pStyle w:val="Akapitzlist"/>
        <w:numPr>
          <w:ilvl w:val="0"/>
          <w:numId w:val="5"/>
        </w:numPr>
        <w:spacing w:after="0"/>
        <w:jc w:val="both"/>
        <w:rPr>
          <w:rFonts w:cs="Arial"/>
          <w:sz w:val="16"/>
          <w:szCs w:val="16"/>
        </w:rPr>
      </w:pPr>
      <w:r w:rsidRPr="00360B57">
        <w:rPr>
          <w:sz w:val="16"/>
          <w:szCs w:val="16"/>
        </w:rPr>
        <w:t xml:space="preserve">Ustawa </w:t>
      </w:r>
      <w:r w:rsidRPr="00360B57">
        <w:rPr>
          <w:rFonts w:cs="Arial"/>
          <w:bCs/>
          <w:sz w:val="16"/>
          <w:szCs w:val="16"/>
        </w:rPr>
        <w:t xml:space="preserve">z dnia 7 września 1991 r. </w:t>
      </w:r>
      <w:hyperlink r:id="rId8" w:tgtFrame="ostatnia" w:history="1">
        <w:r w:rsidRPr="00360B57">
          <w:rPr>
            <w:rStyle w:val="Hipercze"/>
            <w:rFonts w:cs="Arial"/>
            <w:bCs/>
            <w:color w:val="auto"/>
            <w:sz w:val="16"/>
            <w:szCs w:val="16"/>
            <w:u w:val="none"/>
          </w:rPr>
          <w:t>o systemie oświaty</w:t>
        </w:r>
      </w:hyperlink>
      <w:r w:rsidRPr="00360B57">
        <w:rPr>
          <w:rFonts w:cs="Arial"/>
          <w:sz w:val="16"/>
          <w:szCs w:val="16"/>
        </w:rPr>
        <w:t>(Dz. U. z 2004 r. Nr 256, poz. 2572 z późn. zm.)</w:t>
      </w:r>
    </w:p>
    <w:p w:rsidR="00584AC0" w:rsidRPr="00360B57" w:rsidRDefault="00A5591F" w:rsidP="008E5D11">
      <w:pPr>
        <w:pStyle w:val="dt"/>
        <w:numPr>
          <w:ilvl w:val="0"/>
          <w:numId w:val="5"/>
        </w:numPr>
        <w:spacing w:before="0" w:beforeAutospacing="0" w:after="0" w:afterAutospacing="0"/>
        <w:rPr>
          <w:rFonts w:ascii="Calibri" w:hAnsi="Calibri" w:cs="Arial"/>
          <w:bCs/>
          <w:sz w:val="16"/>
          <w:szCs w:val="16"/>
        </w:rPr>
      </w:pPr>
      <w:r w:rsidRPr="00360B57">
        <w:rPr>
          <w:rFonts w:ascii="Calibri" w:hAnsi="Calibri" w:cs="Arial"/>
          <w:bCs/>
          <w:sz w:val="16"/>
          <w:szCs w:val="16"/>
        </w:rPr>
        <w:t>Ustawa</w:t>
      </w:r>
      <w:r w:rsidR="00584AC0" w:rsidRPr="00360B57">
        <w:rPr>
          <w:rFonts w:ascii="Calibri" w:hAnsi="Calibri" w:cs="Arial"/>
          <w:bCs/>
          <w:sz w:val="16"/>
          <w:szCs w:val="16"/>
        </w:rPr>
        <w:t xml:space="preserve"> z dnia </w:t>
      </w:r>
      <w:r w:rsidR="00874835">
        <w:rPr>
          <w:rFonts w:ascii="Calibri" w:hAnsi="Calibri" w:cs="Arial"/>
          <w:bCs/>
          <w:sz w:val="16"/>
          <w:szCs w:val="16"/>
        </w:rPr>
        <w:t>14</w:t>
      </w:r>
      <w:r w:rsidR="00584AC0" w:rsidRPr="00360B57">
        <w:rPr>
          <w:rFonts w:ascii="Calibri" w:hAnsi="Calibri" w:cs="Arial"/>
          <w:bCs/>
          <w:sz w:val="16"/>
          <w:szCs w:val="16"/>
        </w:rPr>
        <w:t xml:space="preserve"> grudnia 201</w:t>
      </w:r>
      <w:r w:rsidR="00874835">
        <w:rPr>
          <w:rFonts w:ascii="Calibri" w:hAnsi="Calibri" w:cs="Arial"/>
          <w:bCs/>
          <w:sz w:val="16"/>
          <w:szCs w:val="16"/>
        </w:rPr>
        <w:t>6</w:t>
      </w:r>
      <w:r w:rsidR="00584AC0" w:rsidRPr="00360B57">
        <w:rPr>
          <w:rFonts w:ascii="Calibri" w:hAnsi="Calibri" w:cs="Arial"/>
          <w:bCs/>
          <w:sz w:val="16"/>
          <w:szCs w:val="16"/>
        </w:rPr>
        <w:t xml:space="preserve"> r. </w:t>
      </w:r>
      <w:hyperlink r:id="rId9" w:tgtFrame="ostatnia" w:history="1">
        <w:r w:rsidR="00874835">
          <w:rPr>
            <w:rStyle w:val="Hipercze"/>
            <w:rFonts w:ascii="Calibri" w:hAnsi="Calibri" w:cs="Arial"/>
            <w:bCs/>
            <w:color w:val="auto"/>
            <w:sz w:val="16"/>
            <w:szCs w:val="16"/>
            <w:u w:val="none"/>
          </w:rPr>
          <w:t>Prawo</w:t>
        </w:r>
      </w:hyperlink>
      <w:r w:rsidR="00874835">
        <w:rPr>
          <w:sz w:val="16"/>
          <w:szCs w:val="16"/>
        </w:rPr>
        <w:t xml:space="preserve"> oświatowe </w:t>
      </w:r>
      <w:r w:rsidR="00584AC0" w:rsidRPr="00360B57">
        <w:rPr>
          <w:rFonts w:ascii="Calibri" w:hAnsi="Calibri" w:cs="Arial"/>
          <w:sz w:val="16"/>
          <w:szCs w:val="16"/>
        </w:rPr>
        <w:t>(Dz. U. z 201</w:t>
      </w:r>
      <w:r w:rsidR="00874835">
        <w:rPr>
          <w:rFonts w:ascii="Calibri" w:hAnsi="Calibri" w:cs="Arial"/>
          <w:sz w:val="16"/>
          <w:szCs w:val="16"/>
        </w:rPr>
        <w:t>7</w:t>
      </w:r>
      <w:r w:rsidR="00584AC0" w:rsidRPr="00360B57">
        <w:rPr>
          <w:rFonts w:ascii="Calibri" w:hAnsi="Calibri" w:cs="Arial"/>
          <w:sz w:val="16"/>
          <w:szCs w:val="16"/>
        </w:rPr>
        <w:t xml:space="preserve"> r. poz. </w:t>
      </w:r>
      <w:r w:rsidR="00874835">
        <w:rPr>
          <w:rFonts w:ascii="Calibri" w:hAnsi="Calibri" w:cs="Arial"/>
          <w:sz w:val="16"/>
          <w:szCs w:val="16"/>
        </w:rPr>
        <w:t>59</w:t>
      </w:r>
      <w:r w:rsidR="00584AC0" w:rsidRPr="00360B57">
        <w:rPr>
          <w:rFonts w:ascii="Calibri" w:hAnsi="Calibri" w:cs="Arial"/>
          <w:sz w:val="16"/>
          <w:szCs w:val="16"/>
        </w:rPr>
        <w:t>)</w:t>
      </w:r>
    </w:p>
    <w:p w:rsidR="00584AC0" w:rsidRPr="00360B57" w:rsidRDefault="00A5591F" w:rsidP="008E5D11">
      <w:pPr>
        <w:pStyle w:val="dt"/>
        <w:numPr>
          <w:ilvl w:val="0"/>
          <w:numId w:val="6"/>
        </w:numPr>
        <w:spacing w:before="0" w:beforeAutospacing="0" w:after="0" w:afterAutospacing="0"/>
        <w:ind w:left="360"/>
        <w:rPr>
          <w:rFonts w:ascii="Calibri" w:hAnsi="Calibri" w:cs="Arial"/>
          <w:bCs/>
          <w:sz w:val="16"/>
          <w:szCs w:val="16"/>
        </w:rPr>
      </w:pPr>
      <w:r w:rsidRPr="00360B57">
        <w:rPr>
          <w:rFonts w:ascii="Calibri" w:hAnsi="Calibri" w:cs="Arial"/>
          <w:bCs/>
          <w:sz w:val="16"/>
          <w:szCs w:val="16"/>
        </w:rPr>
        <w:t>Rozporządzenie Ministra Edukacji Narodowej</w:t>
      </w:r>
      <w:r w:rsidR="00584AC0" w:rsidRPr="00360B57">
        <w:rPr>
          <w:rFonts w:ascii="Calibri" w:hAnsi="Calibri" w:cs="Arial"/>
          <w:bCs/>
          <w:sz w:val="16"/>
          <w:szCs w:val="16"/>
        </w:rPr>
        <w:t xml:space="preserve"> z dnia 21 </w:t>
      </w:r>
      <w:r w:rsidR="00874835">
        <w:rPr>
          <w:rFonts w:ascii="Calibri" w:hAnsi="Calibri" w:cs="Arial"/>
          <w:bCs/>
          <w:sz w:val="16"/>
          <w:szCs w:val="16"/>
        </w:rPr>
        <w:t>lipca 2017</w:t>
      </w:r>
      <w:r w:rsidR="00584AC0" w:rsidRPr="00360B57">
        <w:rPr>
          <w:rFonts w:ascii="Calibri" w:hAnsi="Calibri" w:cs="Arial"/>
          <w:bCs/>
          <w:sz w:val="16"/>
          <w:szCs w:val="16"/>
        </w:rPr>
        <w:t xml:space="preserve"> r. </w:t>
      </w:r>
      <w:hyperlink r:id="rId10" w:tgtFrame="ostatnia" w:history="1">
        <w:r w:rsidR="00584AC0" w:rsidRPr="00360B57">
          <w:rPr>
            <w:rStyle w:val="Hipercze"/>
            <w:rFonts w:ascii="Calibri" w:hAnsi="Calibri" w:cs="Arial"/>
            <w:bCs/>
            <w:color w:val="auto"/>
            <w:sz w:val="16"/>
            <w:szCs w:val="16"/>
            <w:u w:val="none"/>
          </w:rPr>
          <w:t>w sprawie ramowych statutów publicznego przedszkola oraz publicznych szkół</w:t>
        </w:r>
      </w:hyperlink>
      <w:r w:rsidR="00584AC0" w:rsidRPr="00360B57">
        <w:rPr>
          <w:rFonts w:ascii="Calibri" w:hAnsi="Calibri" w:cs="Arial"/>
          <w:sz w:val="16"/>
          <w:szCs w:val="16"/>
        </w:rPr>
        <w:t>(Dz. U. Nr 61, poz. 624,  z późn. zm.)</w:t>
      </w:r>
    </w:p>
    <w:p w:rsidR="00461283" w:rsidRPr="00360B57" w:rsidRDefault="008E5D11" w:rsidP="00461283">
      <w:pPr>
        <w:pStyle w:val="dt"/>
        <w:numPr>
          <w:ilvl w:val="0"/>
          <w:numId w:val="6"/>
        </w:numPr>
        <w:spacing w:before="0" w:beforeAutospacing="0" w:after="0" w:afterAutospacing="0"/>
        <w:ind w:left="360"/>
        <w:rPr>
          <w:rFonts w:ascii="Calibri" w:hAnsi="Calibri" w:cs="Arial"/>
          <w:bCs/>
          <w:sz w:val="16"/>
          <w:szCs w:val="16"/>
        </w:rPr>
      </w:pPr>
      <w:r w:rsidRPr="00360B57">
        <w:rPr>
          <w:rFonts w:ascii="Calibri" w:hAnsi="Calibri" w:cs="Arial"/>
          <w:sz w:val="16"/>
          <w:szCs w:val="16"/>
        </w:rPr>
        <w:t xml:space="preserve"> Rozporzadzenie M</w:t>
      </w:r>
      <w:r w:rsidR="009F3DBE">
        <w:rPr>
          <w:rFonts w:ascii="Calibri" w:hAnsi="Calibri" w:cs="Arial"/>
          <w:sz w:val="16"/>
          <w:szCs w:val="16"/>
        </w:rPr>
        <w:t xml:space="preserve">inistra </w:t>
      </w:r>
      <w:r w:rsidRPr="00360B57">
        <w:rPr>
          <w:rFonts w:ascii="Calibri" w:hAnsi="Calibri" w:cs="Arial"/>
          <w:sz w:val="16"/>
          <w:szCs w:val="16"/>
        </w:rPr>
        <w:t>E</w:t>
      </w:r>
      <w:r w:rsidR="009F3DBE">
        <w:rPr>
          <w:rFonts w:ascii="Calibri" w:hAnsi="Calibri" w:cs="Arial"/>
          <w:sz w:val="16"/>
          <w:szCs w:val="16"/>
        </w:rPr>
        <w:t xml:space="preserve">dukacji </w:t>
      </w:r>
      <w:r w:rsidRPr="00360B57">
        <w:rPr>
          <w:rFonts w:ascii="Calibri" w:hAnsi="Calibri" w:cs="Arial"/>
          <w:sz w:val="16"/>
          <w:szCs w:val="16"/>
        </w:rPr>
        <w:t>N</w:t>
      </w:r>
      <w:r w:rsidR="009F3DBE">
        <w:rPr>
          <w:rFonts w:ascii="Calibri" w:hAnsi="Calibri" w:cs="Arial"/>
          <w:sz w:val="16"/>
          <w:szCs w:val="16"/>
        </w:rPr>
        <w:t xml:space="preserve">arodowej  </w:t>
      </w:r>
      <w:r w:rsidRPr="00360B57">
        <w:rPr>
          <w:rFonts w:ascii="Calibri" w:hAnsi="Calibri" w:cs="Arial"/>
          <w:sz w:val="16"/>
          <w:szCs w:val="16"/>
        </w:rPr>
        <w:t>z</w:t>
      </w:r>
      <w:r w:rsidR="009F3DBE">
        <w:rPr>
          <w:rFonts w:ascii="Calibri" w:hAnsi="Calibri" w:cs="Arial"/>
          <w:sz w:val="16"/>
          <w:szCs w:val="16"/>
        </w:rPr>
        <w:t xml:space="preserve"> </w:t>
      </w:r>
      <w:r w:rsidRPr="00360B57">
        <w:rPr>
          <w:rFonts w:ascii="Calibri" w:hAnsi="Calibri" w:cs="Arial"/>
          <w:sz w:val="16"/>
          <w:szCs w:val="16"/>
        </w:rPr>
        <w:t xml:space="preserve">dnia </w:t>
      </w:r>
      <w:r w:rsidR="009F3DBE">
        <w:rPr>
          <w:rFonts w:ascii="Calibri" w:hAnsi="Calibri" w:cs="Arial"/>
          <w:sz w:val="16"/>
          <w:szCs w:val="16"/>
        </w:rPr>
        <w:t>09</w:t>
      </w:r>
      <w:r w:rsidRPr="00360B57">
        <w:rPr>
          <w:rFonts w:ascii="Calibri" w:hAnsi="Calibri" w:cs="Arial"/>
          <w:sz w:val="16"/>
          <w:szCs w:val="16"/>
        </w:rPr>
        <w:t xml:space="preserve"> </w:t>
      </w:r>
      <w:r w:rsidR="009F3DBE">
        <w:rPr>
          <w:rFonts w:ascii="Calibri" w:hAnsi="Calibri" w:cs="Arial"/>
          <w:sz w:val="16"/>
          <w:szCs w:val="16"/>
        </w:rPr>
        <w:t>sierpnia 2017</w:t>
      </w:r>
      <w:r w:rsidRPr="00360B57">
        <w:rPr>
          <w:rFonts w:ascii="Calibri" w:hAnsi="Calibri" w:cs="Arial"/>
          <w:sz w:val="16"/>
          <w:szCs w:val="16"/>
        </w:rPr>
        <w:t>r. w sprawie warunków organizowania kształcenia, wychowania i opieki dla dzieci i młodzieży niepełnosprawnych</w:t>
      </w:r>
      <w:r w:rsidR="009F3DBE">
        <w:rPr>
          <w:rFonts w:ascii="Calibri" w:hAnsi="Calibri" w:cs="Arial"/>
          <w:sz w:val="16"/>
          <w:szCs w:val="16"/>
        </w:rPr>
        <w:t>, niedostosowanych społecznie i zagrożonych niedostosowaniem społecznym</w:t>
      </w:r>
      <w:r w:rsidRPr="00360B57">
        <w:rPr>
          <w:rFonts w:ascii="Calibri" w:hAnsi="Calibri" w:cs="Arial"/>
          <w:sz w:val="16"/>
          <w:szCs w:val="16"/>
        </w:rPr>
        <w:t xml:space="preserve">( Dz. U. </w:t>
      </w:r>
      <w:r w:rsidR="009F3DBE">
        <w:rPr>
          <w:rFonts w:ascii="Calibri" w:hAnsi="Calibri" w:cs="Arial"/>
          <w:sz w:val="16"/>
          <w:szCs w:val="16"/>
        </w:rPr>
        <w:t>z 2017r.</w:t>
      </w:r>
      <w:r w:rsidRPr="00360B57">
        <w:rPr>
          <w:rFonts w:ascii="Calibri" w:hAnsi="Calibri" w:cs="Arial"/>
          <w:sz w:val="16"/>
          <w:szCs w:val="16"/>
        </w:rPr>
        <w:t>, poz.1</w:t>
      </w:r>
      <w:r w:rsidR="009F3DBE">
        <w:rPr>
          <w:rFonts w:ascii="Calibri" w:hAnsi="Calibri" w:cs="Arial"/>
          <w:sz w:val="16"/>
          <w:szCs w:val="16"/>
        </w:rPr>
        <w:t>652)</w:t>
      </w:r>
    </w:p>
    <w:p w:rsidR="00461283" w:rsidRPr="00360B57" w:rsidRDefault="00461283" w:rsidP="00461283">
      <w:pPr>
        <w:pStyle w:val="dt"/>
        <w:numPr>
          <w:ilvl w:val="0"/>
          <w:numId w:val="6"/>
        </w:numPr>
        <w:spacing w:before="0" w:beforeAutospacing="0" w:after="0" w:afterAutospacing="0"/>
        <w:ind w:left="360"/>
        <w:rPr>
          <w:rFonts w:ascii="Calibri" w:hAnsi="Calibri" w:cs="Arial"/>
          <w:bCs/>
          <w:sz w:val="16"/>
          <w:szCs w:val="16"/>
        </w:rPr>
      </w:pPr>
      <w:r w:rsidRPr="00360B57">
        <w:rPr>
          <w:rFonts w:ascii="Calibri" w:hAnsi="Calibri"/>
          <w:sz w:val="16"/>
          <w:szCs w:val="16"/>
        </w:rPr>
        <w:t>Rozporządzenie  M</w:t>
      </w:r>
      <w:r w:rsidR="009F3DBE">
        <w:rPr>
          <w:rFonts w:ascii="Calibri" w:hAnsi="Calibri"/>
          <w:sz w:val="16"/>
          <w:szCs w:val="16"/>
        </w:rPr>
        <w:t xml:space="preserve">inistra </w:t>
      </w:r>
      <w:r w:rsidRPr="00360B57">
        <w:rPr>
          <w:rFonts w:ascii="Calibri" w:hAnsi="Calibri"/>
          <w:sz w:val="16"/>
          <w:szCs w:val="16"/>
        </w:rPr>
        <w:t>E</w:t>
      </w:r>
      <w:r w:rsidR="009F3DBE">
        <w:rPr>
          <w:rFonts w:ascii="Calibri" w:hAnsi="Calibri"/>
          <w:sz w:val="16"/>
          <w:szCs w:val="16"/>
        </w:rPr>
        <w:t xml:space="preserve">dukacji </w:t>
      </w:r>
      <w:r w:rsidRPr="00360B57">
        <w:rPr>
          <w:rFonts w:ascii="Calibri" w:hAnsi="Calibri"/>
          <w:sz w:val="16"/>
          <w:szCs w:val="16"/>
        </w:rPr>
        <w:t>N</w:t>
      </w:r>
      <w:r w:rsidR="009F3DBE">
        <w:rPr>
          <w:rFonts w:ascii="Calibri" w:hAnsi="Calibri"/>
          <w:sz w:val="16"/>
          <w:szCs w:val="16"/>
        </w:rPr>
        <w:t xml:space="preserve">arodowej </w:t>
      </w:r>
      <w:r w:rsidRPr="00360B57">
        <w:rPr>
          <w:rFonts w:ascii="Calibri" w:hAnsi="Calibri"/>
          <w:sz w:val="16"/>
          <w:szCs w:val="16"/>
        </w:rPr>
        <w:t xml:space="preserve"> </w:t>
      </w:r>
      <w:r w:rsidR="008E5D11" w:rsidRPr="00360B57">
        <w:rPr>
          <w:rFonts w:ascii="Calibri" w:hAnsi="Calibri"/>
          <w:sz w:val="16"/>
          <w:szCs w:val="16"/>
        </w:rPr>
        <w:t xml:space="preserve">z dnia </w:t>
      </w:r>
      <w:r w:rsidR="009F3DBE">
        <w:rPr>
          <w:rFonts w:ascii="Calibri" w:hAnsi="Calibri"/>
          <w:sz w:val="16"/>
          <w:szCs w:val="16"/>
        </w:rPr>
        <w:t>03</w:t>
      </w:r>
      <w:r w:rsidR="008E5D11" w:rsidRPr="00360B57">
        <w:rPr>
          <w:rFonts w:ascii="Calibri" w:hAnsi="Calibri"/>
          <w:sz w:val="16"/>
          <w:szCs w:val="16"/>
        </w:rPr>
        <w:t xml:space="preserve"> </w:t>
      </w:r>
      <w:r w:rsidR="009F3DBE">
        <w:rPr>
          <w:rFonts w:ascii="Calibri" w:hAnsi="Calibri"/>
          <w:sz w:val="16"/>
          <w:szCs w:val="16"/>
        </w:rPr>
        <w:t>sierpnia 2017</w:t>
      </w:r>
      <w:r w:rsidR="008E5D11" w:rsidRPr="00360B57">
        <w:rPr>
          <w:rFonts w:ascii="Calibri" w:hAnsi="Calibri"/>
          <w:sz w:val="16"/>
          <w:szCs w:val="16"/>
        </w:rPr>
        <w:t xml:space="preserve"> r.</w:t>
      </w:r>
      <w:r w:rsidRPr="00360B57">
        <w:rPr>
          <w:rFonts w:ascii="Calibri" w:hAnsi="Calibri"/>
          <w:sz w:val="16"/>
          <w:szCs w:val="16"/>
        </w:rPr>
        <w:t xml:space="preserve"> </w:t>
      </w:r>
      <w:r w:rsidR="008E5D11" w:rsidRPr="00360B57">
        <w:rPr>
          <w:rFonts w:ascii="Calibri" w:hAnsi="Calibri"/>
          <w:sz w:val="16"/>
          <w:szCs w:val="16"/>
        </w:rPr>
        <w:t xml:space="preserve">w sprawie </w:t>
      </w:r>
      <w:r w:rsidR="009F3DBE">
        <w:rPr>
          <w:rFonts w:ascii="Calibri" w:hAnsi="Calibri"/>
          <w:sz w:val="16"/>
          <w:szCs w:val="16"/>
        </w:rPr>
        <w:t>kształcenia osób niebędą</w:t>
      </w:r>
      <w:r w:rsidR="008E5D11" w:rsidRPr="00360B57">
        <w:rPr>
          <w:rFonts w:ascii="Calibri" w:hAnsi="Calibri"/>
          <w:sz w:val="16"/>
          <w:szCs w:val="16"/>
        </w:rPr>
        <w:t xml:space="preserve">cych obywatelami polskimi </w:t>
      </w:r>
      <w:r w:rsidR="009F3DBE">
        <w:rPr>
          <w:rFonts w:ascii="Calibri" w:hAnsi="Calibri"/>
          <w:sz w:val="16"/>
          <w:szCs w:val="16"/>
        </w:rPr>
        <w:t xml:space="preserve">oraz osób będących obywatelami polskimi, które pobierały naukę  w szkołach funkcjonujących w systemach oświaty innych państw. </w:t>
      </w:r>
      <w:r w:rsidRPr="00360B57">
        <w:rPr>
          <w:rFonts w:ascii="Calibri" w:hAnsi="Calibri"/>
          <w:sz w:val="16"/>
          <w:szCs w:val="16"/>
        </w:rPr>
        <w:t xml:space="preserve">(Dz. U. </w:t>
      </w:r>
      <w:r w:rsidR="009F3DBE">
        <w:rPr>
          <w:rFonts w:ascii="Calibri" w:hAnsi="Calibri"/>
          <w:sz w:val="16"/>
          <w:szCs w:val="16"/>
        </w:rPr>
        <w:t xml:space="preserve">z 2017r. </w:t>
      </w:r>
      <w:r w:rsidRPr="00360B57">
        <w:rPr>
          <w:rFonts w:ascii="Calibri" w:hAnsi="Calibri"/>
          <w:sz w:val="16"/>
          <w:szCs w:val="16"/>
        </w:rPr>
        <w:t xml:space="preserve">poz. </w:t>
      </w:r>
      <w:r w:rsidR="009F3DBE">
        <w:rPr>
          <w:rFonts w:ascii="Calibri" w:hAnsi="Calibri"/>
          <w:sz w:val="16"/>
          <w:szCs w:val="16"/>
        </w:rPr>
        <w:t>1655</w:t>
      </w:r>
      <w:r w:rsidRPr="00360B57">
        <w:rPr>
          <w:rFonts w:ascii="Calibri" w:hAnsi="Calibri"/>
          <w:sz w:val="16"/>
          <w:szCs w:val="16"/>
        </w:rPr>
        <w:t>)</w:t>
      </w:r>
    </w:p>
    <w:p w:rsidR="00584AC0" w:rsidRPr="00584AC0" w:rsidRDefault="00584AC0" w:rsidP="00584AC0">
      <w:pPr>
        <w:jc w:val="both"/>
      </w:pPr>
    </w:p>
    <w:sectPr w:rsidR="00584AC0" w:rsidRPr="00584AC0" w:rsidSect="00D06324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0324"/>
    <w:multiLevelType w:val="hybridMultilevel"/>
    <w:tmpl w:val="78C0B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74D2"/>
    <w:multiLevelType w:val="hybridMultilevel"/>
    <w:tmpl w:val="D78231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33C54"/>
    <w:multiLevelType w:val="hybridMultilevel"/>
    <w:tmpl w:val="DFECF8D0"/>
    <w:lvl w:ilvl="0" w:tplc="1074860A">
      <w:start w:val="1"/>
      <w:numFmt w:val="decimal"/>
      <w:lvlText w:val="%1."/>
      <w:lvlJc w:val="left"/>
      <w:pPr>
        <w:ind w:left="785" w:hanging="360"/>
      </w:pPr>
      <w:rPr>
        <w:rFonts w:ascii="Calibri" w:eastAsia="Calibri" w:hAnsi="Calibri" w:cs="Times New Roman"/>
        <w:b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2DC28A1"/>
    <w:multiLevelType w:val="hybridMultilevel"/>
    <w:tmpl w:val="28A24F50"/>
    <w:lvl w:ilvl="0" w:tplc="1F9E507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112BA"/>
    <w:multiLevelType w:val="hybridMultilevel"/>
    <w:tmpl w:val="97F2BFE2"/>
    <w:lvl w:ilvl="0" w:tplc="C636844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9036C5"/>
    <w:multiLevelType w:val="hybridMultilevel"/>
    <w:tmpl w:val="D45A3F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6677A8"/>
    <w:multiLevelType w:val="hybridMultilevel"/>
    <w:tmpl w:val="DF426550"/>
    <w:lvl w:ilvl="0" w:tplc="038E9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01805"/>
    <w:multiLevelType w:val="hybridMultilevel"/>
    <w:tmpl w:val="7FB85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729AB"/>
    <w:multiLevelType w:val="hybridMultilevel"/>
    <w:tmpl w:val="A36AA09A"/>
    <w:lvl w:ilvl="0" w:tplc="7BEA4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325CD"/>
    <w:multiLevelType w:val="hybridMultilevel"/>
    <w:tmpl w:val="41F4A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65D57"/>
    <w:multiLevelType w:val="hybridMultilevel"/>
    <w:tmpl w:val="4D9CF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540EB"/>
    <w:multiLevelType w:val="hybridMultilevel"/>
    <w:tmpl w:val="31B8ED94"/>
    <w:lvl w:ilvl="0" w:tplc="0C546D5C">
      <w:start w:val="1"/>
      <w:numFmt w:val="lowerLetter"/>
      <w:lvlText w:val="%1.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9FA63D5"/>
    <w:multiLevelType w:val="hybridMultilevel"/>
    <w:tmpl w:val="E78EB9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49883CE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3E8EED0">
      <w:start w:val="1"/>
      <w:numFmt w:val="lowerLetter"/>
      <w:lvlText w:val="%3."/>
      <w:lvlJc w:val="left"/>
      <w:pPr>
        <w:ind w:left="2520" w:hanging="180"/>
      </w:pPr>
      <w:rPr>
        <w:b/>
      </w:rPr>
    </w:lvl>
    <w:lvl w:ilvl="3" w:tplc="72D49FD0">
      <w:start w:val="1"/>
      <w:numFmt w:val="lowerLetter"/>
      <w:lvlText w:val="%4)"/>
      <w:lvlJc w:val="left"/>
      <w:pPr>
        <w:ind w:left="324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9B4F78"/>
    <w:multiLevelType w:val="hybridMultilevel"/>
    <w:tmpl w:val="ECD09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5F4DCD"/>
    <w:multiLevelType w:val="hybridMultilevel"/>
    <w:tmpl w:val="0AB87D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5543E9"/>
    <w:multiLevelType w:val="hybridMultilevel"/>
    <w:tmpl w:val="E4F4EC3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BE7735"/>
    <w:multiLevelType w:val="hybridMultilevel"/>
    <w:tmpl w:val="100AA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B32784"/>
    <w:multiLevelType w:val="hybridMultilevel"/>
    <w:tmpl w:val="6D502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16CA6"/>
    <w:multiLevelType w:val="hybridMultilevel"/>
    <w:tmpl w:val="6E423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ABEC29D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00718"/>
    <w:multiLevelType w:val="hybridMultilevel"/>
    <w:tmpl w:val="CB02BFE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A33952"/>
    <w:multiLevelType w:val="hybridMultilevel"/>
    <w:tmpl w:val="6F661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BC5CC6"/>
    <w:multiLevelType w:val="hybridMultilevel"/>
    <w:tmpl w:val="B964B73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0A0204"/>
    <w:multiLevelType w:val="hybridMultilevel"/>
    <w:tmpl w:val="E78EF2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597322"/>
    <w:multiLevelType w:val="hybridMultilevel"/>
    <w:tmpl w:val="0A0E1CF0"/>
    <w:lvl w:ilvl="0" w:tplc="7400987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254A61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BF05AE"/>
    <w:multiLevelType w:val="hybridMultilevel"/>
    <w:tmpl w:val="46826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5F3475"/>
    <w:multiLevelType w:val="hybridMultilevel"/>
    <w:tmpl w:val="F8C8CD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5"/>
  </w:num>
  <w:num w:numId="5">
    <w:abstractNumId w:val="14"/>
  </w:num>
  <w:num w:numId="6">
    <w:abstractNumId w:val="0"/>
  </w:num>
  <w:num w:numId="7">
    <w:abstractNumId w:val="7"/>
  </w:num>
  <w:num w:numId="8">
    <w:abstractNumId w:val="17"/>
  </w:num>
  <w:num w:numId="9">
    <w:abstractNumId w:val="22"/>
  </w:num>
  <w:num w:numId="10">
    <w:abstractNumId w:val="10"/>
  </w:num>
  <w:num w:numId="11">
    <w:abstractNumId w:val="20"/>
  </w:num>
  <w:num w:numId="12">
    <w:abstractNumId w:val="24"/>
  </w:num>
  <w:num w:numId="13">
    <w:abstractNumId w:val="19"/>
  </w:num>
  <w:num w:numId="14">
    <w:abstractNumId w:val="18"/>
  </w:num>
  <w:num w:numId="15">
    <w:abstractNumId w:val="8"/>
  </w:num>
  <w:num w:numId="16">
    <w:abstractNumId w:val="25"/>
  </w:num>
  <w:num w:numId="17">
    <w:abstractNumId w:val="15"/>
  </w:num>
  <w:num w:numId="18">
    <w:abstractNumId w:val="12"/>
  </w:num>
  <w:num w:numId="19">
    <w:abstractNumId w:val="21"/>
  </w:num>
  <w:num w:numId="20">
    <w:abstractNumId w:val="9"/>
  </w:num>
  <w:num w:numId="21">
    <w:abstractNumId w:val="4"/>
  </w:num>
  <w:num w:numId="22">
    <w:abstractNumId w:val="11"/>
  </w:num>
  <w:num w:numId="23">
    <w:abstractNumId w:val="2"/>
  </w:num>
  <w:num w:numId="24">
    <w:abstractNumId w:val="3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46"/>
    <w:rsid w:val="000701D6"/>
    <w:rsid w:val="000969F0"/>
    <w:rsid w:val="000C33AC"/>
    <w:rsid w:val="000F2DCE"/>
    <w:rsid w:val="000F6318"/>
    <w:rsid w:val="001372B8"/>
    <w:rsid w:val="001571C4"/>
    <w:rsid w:val="00182861"/>
    <w:rsid w:val="001B3AF6"/>
    <w:rsid w:val="001F079F"/>
    <w:rsid w:val="00235EF1"/>
    <w:rsid w:val="00241F56"/>
    <w:rsid w:val="00242F0F"/>
    <w:rsid w:val="00254030"/>
    <w:rsid w:val="002827EE"/>
    <w:rsid w:val="00291BE7"/>
    <w:rsid w:val="00295746"/>
    <w:rsid w:val="002E6952"/>
    <w:rsid w:val="002F1B49"/>
    <w:rsid w:val="003424DA"/>
    <w:rsid w:val="00360B57"/>
    <w:rsid w:val="004253D8"/>
    <w:rsid w:val="004475FF"/>
    <w:rsid w:val="00461283"/>
    <w:rsid w:val="00484123"/>
    <w:rsid w:val="004C2E87"/>
    <w:rsid w:val="004D777C"/>
    <w:rsid w:val="004E2409"/>
    <w:rsid w:val="004F7D67"/>
    <w:rsid w:val="00503A5F"/>
    <w:rsid w:val="00544302"/>
    <w:rsid w:val="00584AC0"/>
    <w:rsid w:val="00632BD1"/>
    <w:rsid w:val="006B333F"/>
    <w:rsid w:val="006B5880"/>
    <w:rsid w:val="006D3F3E"/>
    <w:rsid w:val="006F63EF"/>
    <w:rsid w:val="007160C8"/>
    <w:rsid w:val="00726E6A"/>
    <w:rsid w:val="00727E46"/>
    <w:rsid w:val="007339D5"/>
    <w:rsid w:val="007A4402"/>
    <w:rsid w:val="007C5E49"/>
    <w:rsid w:val="00825A46"/>
    <w:rsid w:val="00831779"/>
    <w:rsid w:val="00847573"/>
    <w:rsid w:val="00874835"/>
    <w:rsid w:val="008E222E"/>
    <w:rsid w:val="008E5D11"/>
    <w:rsid w:val="00955284"/>
    <w:rsid w:val="009616E4"/>
    <w:rsid w:val="00995F79"/>
    <w:rsid w:val="009F3DBE"/>
    <w:rsid w:val="00A21FCC"/>
    <w:rsid w:val="00A55044"/>
    <w:rsid w:val="00A5591F"/>
    <w:rsid w:val="00AC7529"/>
    <w:rsid w:val="00B51A8B"/>
    <w:rsid w:val="00B65422"/>
    <w:rsid w:val="00B83F65"/>
    <w:rsid w:val="00BA15DF"/>
    <w:rsid w:val="00BA571D"/>
    <w:rsid w:val="00BC3DA9"/>
    <w:rsid w:val="00BD1707"/>
    <w:rsid w:val="00C21E86"/>
    <w:rsid w:val="00C64707"/>
    <w:rsid w:val="00C9470E"/>
    <w:rsid w:val="00CB293B"/>
    <w:rsid w:val="00CD72AC"/>
    <w:rsid w:val="00D06324"/>
    <w:rsid w:val="00D20F64"/>
    <w:rsid w:val="00D25B09"/>
    <w:rsid w:val="00DC4B37"/>
    <w:rsid w:val="00DE3BD6"/>
    <w:rsid w:val="00E85286"/>
    <w:rsid w:val="00EB0B8D"/>
    <w:rsid w:val="00EB6C6F"/>
    <w:rsid w:val="00ED6B76"/>
    <w:rsid w:val="00EE4FFF"/>
    <w:rsid w:val="00F63053"/>
    <w:rsid w:val="00F6361C"/>
    <w:rsid w:val="00FA1B8A"/>
    <w:rsid w:val="00FD1351"/>
    <w:rsid w:val="00FE03F3"/>
    <w:rsid w:val="00FF35D2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8175"/>
  <w15:docId w15:val="{9C4F91A7-A933-4563-BCD8-DB2B8146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470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E46"/>
    <w:pPr>
      <w:ind w:left="720"/>
      <w:contextualSpacing/>
    </w:pPr>
  </w:style>
  <w:style w:type="paragraph" w:customStyle="1" w:styleId="dd">
    <w:name w:val="dd"/>
    <w:basedOn w:val="Normalny"/>
    <w:rsid w:val="00584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584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84AC0"/>
    <w:rPr>
      <w:color w:val="0000FF"/>
      <w:u w:val="single"/>
    </w:rPr>
  </w:style>
  <w:style w:type="paragraph" w:customStyle="1" w:styleId="dmo">
    <w:name w:val="dmo"/>
    <w:basedOn w:val="Normalny"/>
    <w:rsid w:val="00584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">
    <w:name w:val="dt"/>
    <w:basedOn w:val="Normalny"/>
    <w:rsid w:val="00584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84AC0"/>
  </w:style>
  <w:style w:type="paragraph" w:customStyle="1" w:styleId="Default">
    <w:name w:val="Default"/>
    <w:rsid w:val="00632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40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9-02-2014&amp;qplik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20-01-2014&amp;qpliki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20-01-2014&amp;qplikid=1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kretariat@sp16pabianice.pl" TargetMode="External"/><Relationship Id="rId10" Type="http://schemas.openxmlformats.org/officeDocument/2006/relationships/hyperlink" Target="http://www.prawo.vulcan.edu.pl/przegdok.asp?qdatprz=09-02-2014&amp;qplikid=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09-02-2014&amp;qplikid=319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1156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rekrutacji uczniów</vt:lpstr>
    </vt:vector>
  </TitlesOfParts>
  <Company/>
  <LinksUpToDate>false</LinksUpToDate>
  <CharactersWithSpaces>8079</CharactersWithSpaces>
  <SharedDoc>false</SharedDoc>
  <HLinks>
    <vt:vector size="30" baseType="variant">
      <vt:variant>
        <vt:i4>1572888</vt:i4>
      </vt:variant>
      <vt:variant>
        <vt:i4>12</vt:i4>
      </vt:variant>
      <vt:variant>
        <vt:i4>0</vt:i4>
      </vt:variant>
      <vt:variant>
        <vt:i4>5</vt:i4>
      </vt:variant>
      <vt:variant>
        <vt:lpwstr>http://www.prawo.vulcan.edu.pl/przegdok.asp?qdatprz=09-02-2014&amp;qplikid=37</vt:lpwstr>
      </vt:variant>
      <vt:variant>
        <vt:lpwstr/>
      </vt:variant>
      <vt:variant>
        <vt:i4>2162729</vt:i4>
      </vt:variant>
      <vt:variant>
        <vt:i4>9</vt:i4>
      </vt:variant>
      <vt:variant>
        <vt:i4>0</vt:i4>
      </vt:variant>
      <vt:variant>
        <vt:i4>5</vt:i4>
      </vt:variant>
      <vt:variant>
        <vt:lpwstr>http://www.prawo.vulcan.edu.pl/przegdok.asp?qdatprz=09-02-2014&amp;qplikid=3196</vt:lpwstr>
      </vt:variant>
      <vt:variant>
        <vt:lpwstr/>
      </vt:variant>
      <vt:variant>
        <vt:i4>1703960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http://www.prawo.vulcan.edu.pl/przegdok.asp?qdatprz=09-02-2014&amp;qplikid=1</vt:lpwstr>
      </vt:variant>
      <vt:variant>
        <vt:lpwstr/>
      </vt:variant>
      <vt:variant>
        <vt:i4>1310728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http://www.prawo.vulcan.edu.pl/przegdok.asp?qdatprz=20-01-2014&amp;qplikid=1</vt:lpwstr>
      </vt:variant>
      <vt:variant>
        <vt:lpwstr>P1A6</vt:lpwstr>
      </vt:variant>
      <vt:variant>
        <vt:i4>1310728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http://www.prawo.vulcan.edu.pl/przegdok.asp?qdatprz=20-01-2014&amp;qplikid=1</vt:lpwstr>
      </vt:variant>
      <vt:variant>
        <vt:lpwstr>P1A6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rekrutacji uczniów</dc:title>
  <dc:creator>Anna Leśniak</dc:creator>
  <cp:lastModifiedBy>SP16_Lenovo-i5</cp:lastModifiedBy>
  <cp:revision>5</cp:revision>
  <cp:lastPrinted>2018-01-22T13:24:00Z</cp:lastPrinted>
  <dcterms:created xsi:type="dcterms:W3CDTF">2023-01-02T08:03:00Z</dcterms:created>
  <dcterms:modified xsi:type="dcterms:W3CDTF">2023-01-02T08:53:00Z</dcterms:modified>
</cp:coreProperties>
</file>